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E2E" w:rsidRDefault="00CB5563" w:rsidP="00FD2E2E">
      <w:pPr>
        <w:jc w:val="center"/>
        <w:rPr>
          <w:rFonts w:eastAsiaTheme="minorHAnsi"/>
          <w:szCs w:val="21"/>
        </w:rPr>
      </w:pPr>
      <w:bookmarkStart w:id="0" w:name="_GoBack"/>
      <w:bookmarkEnd w:id="0"/>
      <w:r w:rsidRPr="003D2088">
        <w:rPr>
          <w:rFonts w:eastAsiaTheme="minorHAnsi" w:hint="eastAsia"/>
          <w:szCs w:val="21"/>
        </w:rPr>
        <w:t>さいたま</w:t>
      </w:r>
      <w:r w:rsidR="007F07E7">
        <w:rPr>
          <w:rFonts w:eastAsiaTheme="minorHAnsi" w:hint="eastAsia"/>
          <w:szCs w:val="21"/>
        </w:rPr>
        <w:t>シティ ONLINE</w:t>
      </w:r>
      <w:r w:rsidR="00FD2E2E">
        <w:rPr>
          <w:rFonts w:eastAsiaTheme="minorHAnsi" w:hint="eastAsia"/>
          <w:szCs w:val="21"/>
        </w:rPr>
        <w:t>マラソン</w:t>
      </w:r>
    </w:p>
    <w:p w:rsidR="00FD2E2E" w:rsidRPr="003D2088" w:rsidRDefault="007F07E7" w:rsidP="0063249F">
      <w:pPr>
        <w:jc w:val="center"/>
        <w:rPr>
          <w:rFonts w:eastAsiaTheme="minorHAnsi"/>
          <w:szCs w:val="21"/>
        </w:rPr>
      </w:pPr>
      <w:r>
        <w:rPr>
          <w:rFonts w:eastAsiaTheme="minorHAnsi" w:hint="eastAsia"/>
          <w:szCs w:val="21"/>
        </w:rPr>
        <w:t>～走ってチャリティ・みんなで健康に～</w:t>
      </w:r>
    </w:p>
    <w:p w:rsidR="00CB5563" w:rsidRPr="003D2088" w:rsidRDefault="00CB5563">
      <w:pPr>
        <w:rPr>
          <w:rFonts w:eastAsiaTheme="minorHAnsi"/>
          <w:szCs w:val="21"/>
        </w:rPr>
      </w:pPr>
    </w:p>
    <w:p w:rsidR="00CB5563" w:rsidRDefault="00CB5563">
      <w:pPr>
        <w:rPr>
          <w:rFonts w:eastAsiaTheme="minorHAnsi"/>
          <w:szCs w:val="21"/>
        </w:rPr>
      </w:pPr>
      <w:r w:rsidRPr="003D2088">
        <w:rPr>
          <w:rFonts w:eastAsiaTheme="minorHAnsi" w:hint="eastAsia"/>
          <w:szCs w:val="21"/>
        </w:rPr>
        <w:t>○</w:t>
      </w:r>
      <w:r w:rsidR="00A078AA">
        <w:rPr>
          <w:rFonts w:eastAsiaTheme="minorHAnsi" w:hint="eastAsia"/>
          <w:szCs w:val="21"/>
        </w:rPr>
        <w:t>開催</w:t>
      </w:r>
      <w:r w:rsidR="00DF7A4E" w:rsidRPr="003D2088">
        <w:rPr>
          <w:rFonts w:eastAsiaTheme="minorHAnsi" w:hint="eastAsia"/>
          <w:szCs w:val="21"/>
        </w:rPr>
        <w:t>要項</w:t>
      </w:r>
    </w:p>
    <w:p w:rsidR="008559F9" w:rsidRPr="003D2088" w:rsidRDefault="008559F9">
      <w:pPr>
        <w:rPr>
          <w:rFonts w:eastAsiaTheme="minorHAnsi"/>
          <w:szCs w:val="21"/>
        </w:rPr>
      </w:pPr>
    </w:p>
    <w:p w:rsidR="00CB5563" w:rsidRPr="003D2088" w:rsidRDefault="00CB5563">
      <w:pPr>
        <w:rPr>
          <w:rFonts w:eastAsiaTheme="minorHAnsi"/>
          <w:szCs w:val="21"/>
        </w:rPr>
      </w:pPr>
      <w:r w:rsidRPr="003D2088">
        <w:rPr>
          <w:rFonts w:eastAsiaTheme="minorHAnsi" w:hint="eastAsia"/>
          <w:szCs w:val="21"/>
        </w:rPr>
        <w:t>大会名</w:t>
      </w:r>
    </w:p>
    <w:p w:rsidR="00CB5563" w:rsidRDefault="00214BDD">
      <w:pPr>
        <w:rPr>
          <w:rFonts w:eastAsiaTheme="minorHAnsi"/>
          <w:szCs w:val="21"/>
        </w:rPr>
      </w:pPr>
      <w:r>
        <w:rPr>
          <w:rFonts w:eastAsiaTheme="minorHAnsi" w:hint="eastAsia"/>
          <w:szCs w:val="21"/>
        </w:rPr>
        <w:t xml:space="preserve">　さいたま</w:t>
      </w:r>
      <w:r w:rsidR="00CF3C86">
        <w:rPr>
          <w:rFonts w:eastAsiaTheme="minorHAnsi" w:hint="eastAsia"/>
          <w:szCs w:val="21"/>
        </w:rPr>
        <w:t>シティ ONLINEマラソン</w:t>
      </w:r>
    </w:p>
    <w:p w:rsidR="00CF3C86" w:rsidRPr="003D2088" w:rsidRDefault="00CF3C86">
      <w:pPr>
        <w:rPr>
          <w:rFonts w:eastAsiaTheme="minorHAnsi"/>
          <w:szCs w:val="21"/>
        </w:rPr>
      </w:pPr>
      <w:r>
        <w:rPr>
          <w:rFonts w:eastAsiaTheme="minorHAnsi" w:hint="eastAsia"/>
          <w:szCs w:val="21"/>
        </w:rPr>
        <w:t xml:space="preserve">　～走ってチャリティ・みんなで健康に～</w:t>
      </w:r>
    </w:p>
    <w:p w:rsidR="00CB5563" w:rsidRPr="00A078AA" w:rsidRDefault="00CB5563">
      <w:pPr>
        <w:rPr>
          <w:rFonts w:eastAsiaTheme="minorHAnsi"/>
          <w:szCs w:val="21"/>
        </w:rPr>
      </w:pPr>
    </w:p>
    <w:p w:rsidR="00CB5563" w:rsidRPr="003D2088" w:rsidRDefault="00CB5563">
      <w:pPr>
        <w:rPr>
          <w:rFonts w:eastAsiaTheme="minorHAnsi"/>
          <w:szCs w:val="21"/>
        </w:rPr>
      </w:pPr>
      <w:r w:rsidRPr="003D2088">
        <w:rPr>
          <w:rFonts w:eastAsiaTheme="minorHAnsi" w:hint="eastAsia"/>
          <w:szCs w:val="21"/>
        </w:rPr>
        <w:t>主催</w:t>
      </w:r>
    </w:p>
    <w:p w:rsidR="008559F9" w:rsidRPr="003D2088" w:rsidRDefault="00A078AA">
      <w:pPr>
        <w:rPr>
          <w:rFonts w:eastAsiaTheme="minorHAnsi"/>
          <w:szCs w:val="21"/>
        </w:rPr>
      </w:pPr>
      <w:r>
        <w:rPr>
          <w:rFonts w:eastAsiaTheme="minorHAnsi" w:hint="eastAsia"/>
          <w:szCs w:val="21"/>
        </w:rPr>
        <w:t xml:space="preserve">　さいたま市、一般社団法人さいたまスポーツコミッション</w:t>
      </w:r>
    </w:p>
    <w:p w:rsidR="00CB5563" w:rsidRPr="003D2088" w:rsidRDefault="00CB5563">
      <w:pPr>
        <w:rPr>
          <w:rFonts w:eastAsiaTheme="minorHAnsi"/>
          <w:szCs w:val="21"/>
        </w:rPr>
      </w:pPr>
    </w:p>
    <w:p w:rsidR="00CB5563" w:rsidRPr="003D2088" w:rsidRDefault="00CB5563">
      <w:pPr>
        <w:rPr>
          <w:rFonts w:eastAsiaTheme="minorHAnsi"/>
          <w:szCs w:val="21"/>
        </w:rPr>
      </w:pPr>
      <w:r w:rsidRPr="003D2088">
        <w:rPr>
          <w:rFonts w:eastAsiaTheme="minorHAnsi" w:hint="eastAsia"/>
          <w:szCs w:val="21"/>
        </w:rPr>
        <w:t>開催期間</w:t>
      </w:r>
    </w:p>
    <w:p w:rsidR="002E5318" w:rsidRDefault="00CB5563">
      <w:pPr>
        <w:rPr>
          <w:rFonts w:eastAsiaTheme="minorHAnsi"/>
          <w:szCs w:val="21"/>
        </w:rPr>
      </w:pPr>
      <w:r w:rsidRPr="003D2088">
        <w:rPr>
          <w:rFonts w:eastAsiaTheme="minorHAnsi" w:hint="eastAsia"/>
          <w:szCs w:val="21"/>
        </w:rPr>
        <w:t xml:space="preserve">　</w:t>
      </w:r>
      <w:r w:rsidR="00CF3C86">
        <w:rPr>
          <w:rFonts w:eastAsiaTheme="minorHAnsi" w:hint="eastAsia"/>
          <w:szCs w:val="21"/>
        </w:rPr>
        <w:t>2021</w:t>
      </w:r>
      <w:r w:rsidRPr="003D2088">
        <w:rPr>
          <w:rFonts w:eastAsiaTheme="minorHAnsi" w:hint="eastAsia"/>
          <w:szCs w:val="21"/>
        </w:rPr>
        <w:t>（令和</w:t>
      </w:r>
      <w:r w:rsidR="00CF3C86">
        <w:rPr>
          <w:rFonts w:eastAsiaTheme="minorHAnsi" w:hint="eastAsia"/>
          <w:szCs w:val="21"/>
        </w:rPr>
        <w:t>3</w:t>
      </w:r>
      <w:r w:rsidRPr="003D2088">
        <w:rPr>
          <w:rFonts w:eastAsiaTheme="minorHAnsi" w:hint="eastAsia"/>
          <w:szCs w:val="21"/>
        </w:rPr>
        <w:t>）年</w:t>
      </w:r>
      <w:r w:rsidR="00CF3C86">
        <w:rPr>
          <w:rFonts w:eastAsiaTheme="minorHAnsi" w:hint="eastAsia"/>
          <w:szCs w:val="21"/>
        </w:rPr>
        <w:t>1月16日（土）0</w:t>
      </w:r>
      <w:r w:rsidR="00635669">
        <w:rPr>
          <w:rFonts w:eastAsiaTheme="minorHAnsi" w:hint="eastAsia"/>
          <w:szCs w:val="21"/>
        </w:rPr>
        <w:t>：</w:t>
      </w:r>
      <w:r w:rsidR="00CF3C86">
        <w:rPr>
          <w:rFonts w:eastAsiaTheme="minorHAnsi" w:hint="eastAsia"/>
          <w:szCs w:val="21"/>
        </w:rPr>
        <w:t>00</w:t>
      </w:r>
      <w:r w:rsidR="006D4445">
        <w:rPr>
          <w:rFonts w:eastAsiaTheme="minorHAnsi" w:hint="eastAsia"/>
          <w:szCs w:val="21"/>
        </w:rPr>
        <w:t xml:space="preserve">　</w:t>
      </w:r>
      <w:r w:rsidRPr="003D2088">
        <w:rPr>
          <w:rFonts w:eastAsiaTheme="minorHAnsi" w:hint="eastAsia"/>
          <w:szCs w:val="21"/>
        </w:rPr>
        <w:t>～</w:t>
      </w:r>
      <w:r w:rsidR="006D4445">
        <w:rPr>
          <w:rFonts w:eastAsiaTheme="minorHAnsi" w:hint="eastAsia"/>
          <w:szCs w:val="21"/>
        </w:rPr>
        <w:t xml:space="preserve">　</w:t>
      </w:r>
      <w:r w:rsidR="00CF3C86">
        <w:rPr>
          <w:rFonts w:eastAsiaTheme="minorHAnsi" w:hint="eastAsia"/>
          <w:szCs w:val="21"/>
        </w:rPr>
        <w:t>1月29</w:t>
      </w:r>
      <w:r w:rsidR="00635669">
        <w:rPr>
          <w:rFonts w:eastAsiaTheme="minorHAnsi" w:hint="eastAsia"/>
          <w:szCs w:val="21"/>
        </w:rPr>
        <w:t>日（金）</w:t>
      </w:r>
      <w:r w:rsidR="00CF3C86">
        <w:rPr>
          <w:rFonts w:eastAsiaTheme="minorHAnsi" w:hint="eastAsia"/>
          <w:szCs w:val="21"/>
        </w:rPr>
        <w:t>23:59</w:t>
      </w:r>
    </w:p>
    <w:p w:rsidR="00635669" w:rsidRPr="00B401D0" w:rsidRDefault="00635669">
      <w:pPr>
        <w:rPr>
          <w:rFonts w:eastAsiaTheme="minorHAnsi"/>
          <w:szCs w:val="21"/>
        </w:rPr>
      </w:pPr>
    </w:p>
    <w:p w:rsidR="002E5318" w:rsidRPr="003D2088" w:rsidRDefault="002E5318">
      <w:pPr>
        <w:rPr>
          <w:rFonts w:eastAsiaTheme="minorHAnsi"/>
          <w:szCs w:val="21"/>
        </w:rPr>
      </w:pPr>
      <w:r w:rsidRPr="003D2088">
        <w:rPr>
          <w:rFonts w:eastAsiaTheme="minorHAnsi" w:hint="eastAsia"/>
          <w:szCs w:val="21"/>
        </w:rPr>
        <w:t>距離計測方法</w:t>
      </w:r>
    </w:p>
    <w:p w:rsidR="002E5318" w:rsidRPr="003D2088" w:rsidRDefault="002E5318">
      <w:pPr>
        <w:rPr>
          <w:rFonts w:eastAsiaTheme="minorHAnsi"/>
          <w:szCs w:val="21"/>
        </w:rPr>
      </w:pPr>
      <w:r w:rsidRPr="003D2088">
        <w:rPr>
          <w:rFonts w:eastAsiaTheme="minorHAnsi" w:hint="eastAsia"/>
          <w:szCs w:val="21"/>
        </w:rPr>
        <w:t xml:space="preserve">　TATTAアプリによるGPS計測</w:t>
      </w:r>
    </w:p>
    <w:p w:rsidR="002E5318" w:rsidRPr="003D2088" w:rsidRDefault="002E5318">
      <w:pPr>
        <w:rPr>
          <w:rFonts w:eastAsiaTheme="minorHAnsi"/>
          <w:szCs w:val="21"/>
        </w:rPr>
      </w:pPr>
    </w:p>
    <w:p w:rsidR="00CB5563" w:rsidRPr="003D2088" w:rsidRDefault="00CB5563">
      <w:pPr>
        <w:rPr>
          <w:rFonts w:eastAsiaTheme="minorHAnsi"/>
          <w:szCs w:val="21"/>
        </w:rPr>
      </w:pPr>
      <w:r w:rsidRPr="003D2088">
        <w:rPr>
          <w:rFonts w:eastAsiaTheme="minorHAnsi" w:hint="eastAsia"/>
          <w:szCs w:val="21"/>
        </w:rPr>
        <w:t>参加資格</w:t>
      </w:r>
    </w:p>
    <w:p w:rsidR="00CB5563" w:rsidRPr="00B401D0" w:rsidRDefault="00CB5563" w:rsidP="00B401D0">
      <w:pPr>
        <w:pStyle w:val="a3"/>
        <w:numPr>
          <w:ilvl w:val="0"/>
          <w:numId w:val="1"/>
        </w:numPr>
        <w:ind w:leftChars="0"/>
        <w:rPr>
          <w:rFonts w:eastAsiaTheme="minorHAnsi"/>
          <w:szCs w:val="21"/>
        </w:rPr>
      </w:pPr>
      <w:r w:rsidRPr="003D2088">
        <w:rPr>
          <w:rFonts w:eastAsiaTheme="minorHAnsi" w:hint="eastAsia"/>
          <w:szCs w:val="21"/>
        </w:rPr>
        <w:t xml:space="preserve">日本国内にお住まいの方 </w:t>
      </w:r>
    </w:p>
    <w:p w:rsidR="00CB5563" w:rsidRPr="003D2088" w:rsidRDefault="00CB5563" w:rsidP="00CB5563">
      <w:pPr>
        <w:pStyle w:val="a3"/>
        <w:numPr>
          <w:ilvl w:val="0"/>
          <w:numId w:val="1"/>
        </w:numPr>
        <w:ind w:leftChars="0"/>
        <w:rPr>
          <w:rFonts w:eastAsiaTheme="minorHAnsi"/>
          <w:szCs w:val="21"/>
        </w:rPr>
      </w:pPr>
      <w:r w:rsidRPr="003D2088">
        <w:rPr>
          <w:rFonts w:eastAsiaTheme="minorHAnsi" w:hint="eastAsia"/>
          <w:szCs w:val="21"/>
        </w:rPr>
        <w:t>スマートフォンをお持ちの方で、GPSトレーニングアプリ「TATTA（タッタ）」をダウンロードできる環境下にある方</w:t>
      </w:r>
    </w:p>
    <w:p w:rsidR="00CB5563" w:rsidRPr="003D2088" w:rsidRDefault="00CB5563" w:rsidP="00CB5563">
      <w:pPr>
        <w:pStyle w:val="a3"/>
        <w:numPr>
          <w:ilvl w:val="0"/>
          <w:numId w:val="1"/>
        </w:numPr>
        <w:ind w:leftChars="0"/>
        <w:rPr>
          <w:rFonts w:eastAsiaTheme="minorHAnsi"/>
          <w:szCs w:val="21"/>
        </w:rPr>
      </w:pPr>
      <w:r w:rsidRPr="003D2088">
        <w:rPr>
          <w:rFonts w:eastAsiaTheme="minorHAnsi" w:hint="eastAsia"/>
          <w:szCs w:val="21"/>
        </w:rPr>
        <w:t>新型コロナウイルス感染症への対応状況</w:t>
      </w:r>
      <w:r w:rsidR="002E5318" w:rsidRPr="003D2088">
        <w:rPr>
          <w:rFonts w:eastAsiaTheme="minorHAnsi" w:hint="eastAsia"/>
          <w:szCs w:val="21"/>
        </w:rPr>
        <w:t>を踏</w:t>
      </w:r>
      <w:r w:rsidR="00386A7B">
        <w:rPr>
          <w:rFonts w:eastAsiaTheme="minorHAnsi" w:hint="eastAsia"/>
          <w:szCs w:val="21"/>
        </w:rPr>
        <w:t>まえ、それぞれの地域で安全・安心に走ることができる環境にある方</w:t>
      </w:r>
    </w:p>
    <w:p w:rsidR="002E5318" w:rsidRPr="003D2088" w:rsidRDefault="002E5318" w:rsidP="002E5318">
      <w:pPr>
        <w:rPr>
          <w:rFonts w:eastAsiaTheme="minorHAnsi"/>
          <w:szCs w:val="21"/>
        </w:rPr>
      </w:pPr>
    </w:p>
    <w:p w:rsidR="002E5318" w:rsidRPr="003D2088" w:rsidRDefault="002E5318" w:rsidP="002E5318">
      <w:pPr>
        <w:rPr>
          <w:rFonts w:eastAsiaTheme="minorHAnsi"/>
          <w:szCs w:val="21"/>
        </w:rPr>
      </w:pPr>
      <w:r w:rsidRPr="003D2088">
        <w:rPr>
          <w:rFonts w:eastAsiaTheme="minorHAnsi" w:hint="eastAsia"/>
          <w:szCs w:val="21"/>
        </w:rPr>
        <w:t>申込期間</w:t>
      </w:r>
    </w:p>
    <w:p w:rsidR="002E5318" w:rsidRPr="003D2088" w:rsidRDefault="002E5318" w:rsidP="002E5318">
      <w:pPr>
        <w:rPr>
          <w:rFonts w:eastAsiaTheme="minorHAnsi"/>
          <w:szCs w:val="21"/>
        </w:rPr>
      </w:pPr>
      <w:r w:rsidRPr="003D2088">
        <w:rPr>
          <w:rFonts w:eastAsiaTheme="minorHAnsi" w:hint="eastAsia"/>
          <w:szCs w:val="21"/>
        </w:rPr>
        <w:t xml:space="preserve">　</w:t>
      </w:r>
      <w:r w:rsidR="00CF3C86">
        <w:rPr>
          <w:rFonts w:eastAsiaTheme="minorHAnsi" w:hint="eastAsia"/>
          <w:szCs w:val="21"/>
        </w:rPr>
        <w:t>2020</w:t>
      </w:r>
      <w:r w:rsidRPr="003D2088">
        <w:rPr>
          <w:rFonts w:eastAsiaTheme="minorHAnsi" w:hint="eastAsia"/>
          <w:szCs w:val="21"/>
        </w:rPr>
        <w:t>（令和</w:t>
      </w:r>
      <w:r w:rsidR="00CF3C86">
        <w:rPr>
          <w:rFonts w:eastAsiaTheme="minorHAnsi" w:hint="eastAsia"/>
          <w:szCs w:val="21"/>
        </w:rPr>
        <w:t>2</w:t>
      </w:r>
      <w:r w:rsidR="00B401D0">
        <w:rPr>
          <w:rFonts w:eastAsiaTheme="minorHAnsi" w:hint="eastAsia"/>
          <w:szCs w:val="21"/>
        </w:rPr>
        <w:t>）年</w:t>
      </w:r>
      <w:r w:rsidR="005C5CFC">
        <w:rPr>
          <w:rFonts w:eastAsiaTheme="minorHAnsi" w:hint="eastAsia"/>
          <w:szCs w:val="21"/>
        </w:rPr>
        <w:t>11</w:t>
      </w:r>
      <w:r w:rsidR="00B401D0">
        <w:rPr>
          <w:rFonts w:eastAsiaTheme="minorHAnsi" w:hint="eastAsia"/>
          <w:szCs w:val="21"/>
        </w:rPr>
        <w:t>月</w:t>
      </w:r>
      <w:r w:rsidR="005C5CFC">
        <w:rPr>
          <w:rFonts w:eastAsiaTheme="minorHAnsi" w:hint="eastAsia"/>
          <w:szCs w:val="21"/>
        </w:rPr>
        <w:t>6</w:t>
      </w:r>
      <w:r w:rsidR="00B401D0">
        <w:rPr>
          <w:rFonts w:eastAsiaTheme="minorHAnsi" w:hint="eastAsia"/>
          <w:szCs w:val="21"/>
        </w:rPr>
        <w:t>日（金）</w:t>
      </w:r>
      <w:r w:rsidR="00CF3C86">
        <w:rPr>
          <w:rFonts w:eastAsiaTheme="minorHAnsi" w:hint="eastAsia"/>
          <w:szCs w:val="21"/>
        </w:rPr>
        <w:t>12</w:t>
      </w:r>
      <w:r w:rsidR="005C5CFC">
        <w:rPr>
          <w:rFonts w:eastAsiaTheme="minorHAnsi" w:hint="eastAsia"/>
          <w:szCs w:val="21"/>
        </w:rPr>
        <w:t>:</w:t>
      </w:r>
      <w:r w:rsidR="00CF3C86">
        <w:rPr>
          <w:rFonts w:eastAsiaTheme="minorHAnsi" w:hint="eastAsia"/>
          <w:szCs w:val="21"/>
        </w:rPr>
        <w:t>00（正午）</w:t>
      </w:r>
      <w:r w:rsidR="006D4445">
        <w:rPr>
          <w:rFonts w:eastAsiaTheme="minorHAnsi" w:hint="eastAsia"/>
          <w:szCs w:val="21"/>
        </w:rPr>
        <w:t xml:space="preserve">　</w:t>
      </w:r>
      <w:r w:rsidR="00B401D0">
        <w:rPr>
          <w:rFonts w:eastAsiaTheme="minorHAnsi" w:hint="eastAsia"/>
          <w:szCs w:val="21"/>
        </w:rPr>
        <w:t>～</w:t>
      </w:r>
      <w:r w:rsidR="006D4445">
        <w:rPr>
          <w:rFonts w:eastAsiaTheme="minorHAnsi" w:hint="eastAsia"/>
          <w:szCs w:val="21"/>
        </w:rPr>
        <w:t xml:space="preserve">　</w:t>
      </w:r>
      <w:r w:rsidR="00CF3C86">
        <w:rPr>
          <w:rFonts w:eastAsiaTheme="minorHAnsi" w:hint="eastAsia"/>
          <w:szCs w:val="21"/>
        </w:rPr>
        <w:t>12</w:t>
      </w:r>
      <w:r w:rsidR="00B401D0">
        <w:rPr>
          <w:rFonts w:eastAsiaTheme="minorHAnsi" w:hint="eastAsia"/>
          <w:szCs w:val="21"/>
        </w:rPr>
        <w:t>月</w:t>
      </w:r>
      <w:r w:rsidR="00CF3C86">
        <w:rPr>
          <w:rFonts w:eastAsiaTheme="minorHAnsi" w:hint="eastAsia"/>
          <w:szCs w:val="21"/>
        </w:rPr>
        <w:t>18</w:t>
      </w:r>
      <w:r w:rsidR="00B401D0">
        <w:rPr>
          <w:rFonts w:eastAsiaTheme="minorHAnsi" w:hint="eastAsia"/>
          <w:szCs w:val="21"/>
        </w:rPr>
        <w:t>日（金</w:t>
      </w:r>
      <w:r w:rsidRPr="003D2088">
        <w:rPr>
          <w:rFonts w:eastAsiaTheme="minorHAnsi" w:hint="eastAsia"/>
          <w:szCs w:val="21"/>
        </w:rPr>
        <w:t>）</w:t>
      </w:r>
      <w:r w:rsidR="00CF3C86">
        <w:rPr>
          <w:rFonts w:eastAsiaTheme="minorHAnsi" w:hint="eastAsia"/>
          <w:szCs w:val="21"/>
        </w:rPr>
        <w:t>23</w:t>
      </w:r>
      <w:r w:rsidR="005C5CFC">
        <w:rPr>
          <w:rFonts w:eastAsiaTheme="minorHAnsi" w:hint="eastAsia"/>
          <w:szCs w:val="21"/>
        </w:rPr>
        <w:t>:</w:t>
      </w:r>
      <w:r w:rsidR="00CF3C86">
        <w:rPr>
          <w:rFonts w:eastAsiaTheme="minorHAnsi" w:hint="eastAsia"/>
          <w:szCs w:val="21"/>
        </w:rPr>
        <w:t>59</w:t>
      </w:r>
    </w:p>
    <w:p w:rsidR="002E5318" w:rsidRPr="00B401D0" w:rsidRDefault="002E5318" w:rsidP="002E5318">
      <w:pPr>
        <w:rPr>
          <w:rFonts w:eastAsiaTheme="minorHAnsi"/>
          <w:szCs w:val="21"/>
        </w:rPr>
      </w:pPr>
    </w:p>
    <w:p w:rsidR="002E5318" w:rsidRPr="003D2088" w:rsidRDefault="002E5318" w:rsidP="002E5318">
      <w:pPr>
        <w:rPr>
          <w:rFonts w:eastAsiaTheme="minorHAnsi"/>
          <w:szCs w:val="21"/>
        </w:rPr>
      </w:pPr>
      <w:r w:rsidRPr="003D2088">
        <w:rPr>
          <w:rFonts w:eastAsiaTheme="minorHAnsi" w:hint="eastAsia"/>
          <w:szCs w:val="21"/>
        </w:rPr>
        <w:t>申込方法</w:t>
      </w:r>
    </w:p>
    <w:p w:rsidR="002E5318" w:rsidRPr="003D2088" w:rsidRDefault="002E5318" w:rsidP="002E5318">
      <w:pPr>
        <w:rPr>
          <w:rFonts w:eastAsiaTheme="minorHAnsi"/>
          <w:szCs w:val="21"/>
        </w:rPr>
      </w:pPr>
      <w:r w:rsidRPr="003D2088">
        <w:rPr>
          <w:rFonts w:eastAsiaTheme="minorHAnsi" w:hint="eastAsia"/>
          <w:szCs w:val="21"/>
        </w:rPr>
        <w:t xml:space="preserve">　エントリーサイト・</w:t>
      </w:r>
      <w:r w:rsidR="00B12B01">
        <w:rPr>
          <w:rFonts w:eastAsiaTheme="minorHAnsi" w:hint="eastAsia"/>
          <w:szCs w:val="21"/>
        </w:rPr>
        <w:t>RUNNET（</w:t>
      </w:r>
      <w:r w:rsidR="00B12B01" w:rsidRPr="008869CF">
        <w:rPr>
          <w:rFonts w:eastAsiaTheme="minorHAnsi"/>
        </w:rPr>
        <w:t>https://runnet.jp/</w:t>
      </w:r>
      <w:r w:rsidR="00B12B01">
        <w:rPr>
          <w:rFonts w:eastAsiaTheme="minorHAnsi" w:hint="eastAsia"/>
          <w:szCs w:val="21"/>
        </w:rPr>
        <w:t>）</w:t>
      </w:r>
      <w:r w:rsidRPr="003D2088">
        <w:rPr>
          <w:rFonts w:eastAsiaTheme="minorHAnsi" w:hint="eastAsia"/>
          <w:szCs w:val="21"/>
        </w:rPr>
        <w:t>からインターネットによる申込み</w:t>
      </w:r>
    </w:p>
    <w:p w:rsidR="002E5318" w:rsidRPr="003D2088" w:rsidRDefault="002E5318" w:rsidP="002E5318">
      <w:pPr>
        <w:pStyle w:val="a3"/>
        <w:numPr>
          <w:ilvl w:val="0"/>
          <w:numId w:val="2"/>
        </w:numPr>
        <w:ind w:leftChars="0"/>
        <w:rPr>
          <w:rFonts w:eastAsiaTheme="minorHAnsi"/>
          <w:szCs w:val="21"/>
        </w:rPr>
      </w:pPr>
      <w:r w:rsidRPr="003D2088">
        <w:rPr>
          <w:rFonts w:eastAsiaTheme="minorHAnsi" w:hint="eastAsia"/>
          <w:szCs w:val="21"/>
        </w:rPr>
        <w:t>パソコンやスマートフォンから登録ができます</w:t>
      </w:r>
      <w:r w:rsidR="00CF3C86">
        <w:rPr>
          <w:rFonts w:eastAsiaTheme="minorHAnsi" w:hint="eastAsia"/>
          <w:szCs w:val="21"/>
        </w:rPr>
        <w:t>。</w:t>
      </w:r>
    </w:p>
    <w:p w:rsidR="002E5318" w:rsidRPr="003D2088" w:rsidRDefault="002E5318" w:rsidP="002E5318">
      <w:pPr>
        <w:pStyle w:val="a3"/>
        <w:numPr>
          <w:ilvl w:val="0"/>
          <w:numId w:val="2"/>
        </w:numPr>
        <w:ind w:leftChars="0"/>
        <w:rPr>
          <w:rFonts w:eastAsiaTheme="minorHAnsi"/>
          <w:szCs w:val="21"/>
        </w:rPr>
      </w:pPr>
      <w:r w:rsidRPr="003D2088">
        <w:rPr>
          <w:rFonts w:eastAsiaTheme="minorHAnsi" w:hint="eastAsia"/>
          <w:szCs w:val="21"/>
        </w:rPr>
        <w:t>RUNNETの会員登録が必要です</w:t>
      </w:r>
      <w:r w:rsidR="00CF3C86">
        <w:rPr>
          <w:rFonts w:eastAsiaTheme="minorHAnsi" w:hint="eastAsia"/>
          <w:szCs w:val="21"/>
        </w:rPr>
        <w:t>。</w:t>
      </w:r>
    </w:p>
    <w:p w:rsidR="002E5318" w:rsidRPr="003D2088" w:rsidRDefault="002E5318" w:rsidP="002E5318">
      <w:pPr>
        <w:rPr>
          <w:rFonts w:eastAsiaTheme="minorHAnsi"/>
          <w:szCs w:val="21"/>
        </w:rPr>
      </w:pPr>
    </w:p>
    <w:p w:rsidR="00DE03D5" w:rsidRPr="003D2088" w:rsidRDefault="00DE03D5" w:rsidP="002E5318">
      <w:pPr>
        <w:rPr>
          <w:rFonts w:eastAsiaTheme="minorHAnsi"/>
          <w:szCs w:val="21"/>
        </w:rPr>
      </w:pPr>
      <w:r w:rsidRPr="003D2088">
        <w:rPr>
          <w:rFonts w:eastAsiaTheme="minorHAnsi" w:hint="eastAsia"/>
          <w:szCs w:val="21"/>
        </w:rPr>
        <w:t>参加方法</w:t>
      </w:r>
    </w:p>
    <w:p w:rsidR="00DE03D5" w:rsidRPr="00FA591A" w:rsidRDefault="00DE03D5" w:rsidP="00FA591A">
      <w:pPr>
        <w:rPr>
          <w:rFonts w:eastAsiaTheme="minorHAnsi"/>
          <w:szCs w:val="21"/>
        </w:rPr>
      </w:pPr>
      <w:r w:rsidRPr="003D2088">
        <w:rPr>
          <w:rFonts w:eastAsiaTheme="minorHAnsi" w:hint="eastAsia"/>
          <w:szCs w:val="21"/>
        </w:rPr>
        <w:t xml:space="preserve">　事前にお持ちのスマートフォンへ「TATTA」アプリをインストールして、RUNNETとの連携を行い、</w:t>
      </w:r>
      <w:r w:rsidR="00CF3C86">
        <w:rPr>
          <w:rFonts w:eastAsiaTheme="minorHAnsi" w:hint="eastAsia"/>
          <w:szCs w:val="21"/>
        </w:rPr>
        <w:t>アプリを起動させて走ることで、計測を行ってください。</w:t>
      </w:r>
      <w:r w:rsidRPr="003D2088">
        <w:rPr>
          <w:rFonts w:eastAsiaTheme="minorHAnsi" w:hint="eastAsia"/>
          <w:szCs w:val="21"/>
        </w:rPr>
        <w:t>また、参加にあた</w:t>
      </w:r>
      <w:r w:rsidRPr="003D2088">
        <w:rPr>
          <w:rFonts w:eastAsiaTheme="minorHAnsi" w:hint="eastAsia"/>
          <w:szCs w:val="21"/>
        </w:rPr>
        <w:lastRenderedPageBreak/>
        <w:t>っては、「</w:t>
      </w:r>
      <w:r w:rsidR="00C00443" w:rsidRPr="003D2088">
        <w:rPr>
          <w:rFonts w:eastAsiaTheme="minorHAnsi" w:hint="eastAsia"/>
          <w:szCs w:val="21"/>
        </w:rPr>
        <w:t>参加</w:t>
      </w:r>
      <w:r w:rsidRPr="003D2088">
        <w:rPr>
          <w:rFonts w:eastAsiaTheme="minorHAnsi" w:hint="eastAsia"/>
          <w:szCs w:val="21"/>
        </w:rPr>
        <w:t>規約」をよくお読みのうえ、ご参加ください。</w:t>
      </w:r>
    </w:p>
    <w:p w:rsidR="00DE03D5" w:rsidRPr="00FA591A" w:rsidRDefault="00DE03D5" w:rsidP="002E5318">
      <w:pPr>
        <w:rPr>
          <w:rFonts w:eastAsiaTheme="minorHAnsi"/>
          <w:szCs w:val="21"/>
        </w:rPr>
      </w:pPr>
    </w:p>
    <w:p w:rsidR="00DE03D5" w:rsidRPr="003D2088" w:rsidRDefault="00CF3C86" w:rsidP="002E5318">
      <w:pPr>
        <w:rPr>
          <w:rFonts w:eastAsiaTheme="minorHAnsi"/>
          <w:szCs w:val="21"/>
        </w:rPr>
      </w:pPr>
      <w:r>
        <w:rPr>
          <w:rFonts w:eastAsiaTheme="minorHAnsi" w:hint="eastAsia"/>
          <w:szCs w:val="21"/>
        </w:rPr>
        <w:t>エントリー区分</w:t>
      </w:r>
    </w:p>
    <w:p w:rsidR="001D7656" w:rsidRPr="00341DA3" w:rsidRDefault="00341DA3" w:rsidP="00341DA3">
      <w:pPr>
        <w:rPr>
          <w:rFonts w:eastAsiaTheme="minorHAnsi"/>
          <w:szCs w:val="21"/>
        </w:rPr>
      </w:pPr>
      <w:r>
        <w:rPr>
          <w:rFonts w:eastAsiaTheme="minorHAnsi" w:hint="eastAsia"/>
          <w:szCs w:val="21"/>
        </w:rPr>
        <w:t xml:space="preserve">　・</w:t>
      </w:r>
      <w:r w:rsidRPr="00341DA3">
        <w:rPr>
          <w:rFonts w:eastAsiaTheme="minorHAnsi" w:hint="eastAsia"/>
          <w:szCs w:val="21"/>
        </w:rPr>
        <w:t>フルマラソンタイムアタック部門</w:t>
      </w:r>
    </w:p>
    <w:p w:rsidR="00DE03D5" w:rsidRPr="00341DA3" w:rsidRDefault="00341DA3" w:rsidP="00341DA3">
      <w:pPr>
        <w:rPr>
          <w:rFonts w:eastAsiaTheme="minorHAnsi"/>
          <w:szCs w:val="21"/>
        </w:rPr>
      </w:pPr>
      <w:r>
        <w:rPr>
          <w:rFonts w:eastAsiaTheme="minorHAnsi" w:hint="eastAsia"/>
          <w:szCs w:val="21"/>
        </w:rPr>
        <w:t xml:space="preserve">　　</w:t>
      </w:r>
      <w:r w:rsidRPr="00341DA3">
        <w:rPr>
          <w:rFonts w:eastAsiaTheme="minorHAnsi" w:hint="eastAsia"/>
          <w:szCs w:val="21"/>
        </w:rPr>
        <w:t>※フルマラソンを1回で走りきるタイムで競います。</w:t>
      </w:r>
    </w:p>
    <w:p w:rsidR="001D7656" w:rsidRPr="00341DA3" w:rsidRDefault="00341DA3" w:rsidP="00341DA3">
      <w:pPr>
        <w:rPr>
          <w:rFonts w:eastAsiaTheme="minorHAnsi"/>
          <w:szCs w:val="21"/>
        </w:rPr>
      </w:pPr>
      <w:r>
        <w:rPr>
          <w:rFonts w:eastAsiaTheme="minorHAnsi" w:hint="eastAsia"/>
          <w:szCs w:val="21"/>
        </w:rPr>
        <w:t xml:space="preserve">　　</w:t>
      </w:r>
      <w:r w:rsidRPr="00341DA3">
        <w:rPr>
          <w:rFonts w:eastAsiaTheme="minorHAnsi" w:hint="eastAsia"/>
          <w:szCs w:val="21"/>
        </w:rPr>
        <w:t>※開催期間中に何度でもチャレンジ可能です。</w:t>
      </w:r>
    </w:p>
    <w:p w:rsidR="00DE03D5" w:rsidRPr="00341DA3" w:rsidRDefault="00341DA3" w:rsidP="00341DA3">
      <w:pPr>
        <w:rPr>
          <w:rFonts w:eastAsiaTheme="minorHAnsi"/>
          <w:szCs w:val="21"/>
        </w:rPr>
      </w:pPr>
      <w:r>
        <w:rPr>
          <w:rFonts w:eastAsiaTheme="minorHAnsi" w:hint="eastAsia"/>
          <w:szCs w:val="21"/>
        </w:rPr>
        <w:t xml:space="preserve">　・</w:t>
      </w:r>
      <w:r w:rsidRPr="00341DA3">
        <w:rPr>
          <w:rFonts w:eastAsiaTheme="minorHAnsi" w:hint="eastAsia"/>
          <w:szCs w:val="21"/>
        </w:rPr>
        <w:t>累積走行距離チャレンジ部門</w:t>
      </w:r>
    </w:p>
    <w:p w:rsidR="001D7656" w:rsidRPr="00341DA3" w:rsidRDefault="00341DA3" w:rsidP="00341DA3">
      <w:pPr>
        <w:rPr>
          <w:rFonts w:eastAsiaTheme="minorHAnsi"/>
          <w:szCs w:val="21"/>
        </w:rPr>
      </w:pPr>
      <w:r>
        <w:rPr>
          <w:rFonts w:eastAsiaTheme="minorHAnsi" w:hint="eastAsia"/>
          <w:szCs w:val="21"/>
        </w:rPr>
        <w:t xml:space="preserve">　　</w:t>
      </w:r>
      <w:r w:rsidRPr="00341DA3">
        <w:rPr>
          <w:rFonts w:eastAsiaTheme="minorHAnsi" w:hint="eastAsia"/>
          <w:szCs w:val="21"/>
        </w:rPr>
        <w:t>※開催期間中の累積走行距離で競います。</w:t>
      </w:r>
    </w:p>
    <w:p w:rsidR="001D7656" w:rsidRPr="00341DA3" w:rsidRDefault="00341DA3" w:rsidP="00341DA3">
      <w:pPr>
        <w:rPr>
          <w:rFonts w:eastAsiaTheme="minorHAnsi"/>
          <w:szCs w:val="21"/>
        </w:rPr>
      </w:pPr>
      <w:r>
        <w:rPr>
          <w:rFonts w:eastAsiaTheme="minorHAnsi" w:hint="eastAsia"/>
          <w:szCs w:val="21"/>
        </w:rPr>
        <w:t xml:space="preserve">　　</w:t>
      </w:r>
      <w:r w:rsidRPr="00341DA3">
        <w:rPr>
          <w:rFonts w:eastAsiaTheme="minorHAnsi" w:hint="eastAsia"/>
          <w:szCs w:val="21"/>
        </w:rPr>
        <w:t>※個人のほか、親子や友達同士などのチーム（2～5人）での参加も可能です。</w:t>
      </w:r>
    </w:p>
    <w:p w:rsidR="001D7656" w:rsidRPr="00341DA3" w:rsidRDefault="00341DA3" w:rsidP="00341DA3">
      <w:pPr>
        <w:rPr>
          <w:rFonts w:eastAsiaTheme="minorHAnsi"/>
          <w:szCs w:val="21"/>
        </w:rPr>
      </w:pPr>
      <w:r>
        <w:rPr>
          <w:rFonts w:eastAsiaTheme="minorHAnsi" w:hint="eastAsia"/>
          <w:szCs w:val="21"/>
        </w:rPr>
        <w:t xml:space="preserve">　　</w:t>
      </w:r>
      <w:r w:rsidRPr="00341DA3">
        <w:rPr>
          <w:rFonts w:eastAsiaTheme="minorHAnsi" w:hint="eastAsia"/>
          <w:szCs w:val="21"/>
        </w:rPr>
        <w:t>※チームとして参加する場合は、チーム全員の累積走行距離で競います。</w:t>
      </w:r>
    </w:p>
    <w:p w:rsidR="001D7656" w:rsidRDefault="001D7656" w:rsidP="001D7656">
      <w:pPr>
        <w:rPr>
          <w:rFonts w:eastAsiaTheme="minorHAnsi"/>
          <w:szCs w:val="21"/>
        </w:rPr>
      </w:pPr>
    </w:p>
    <w:p w:rsidR="001D7656" w:rsidRPr="003D2088" w:rsidRDefault="001D7656" w:rsidP="001D7656">
      <w:pPr>
        <w:rPr>
          <w:rFonts w:eastAsiaTheme="minorHAnsi"/>
          <w:szCs w:val="21"/>
        </w:rPr>
      </w:pPr>
      <w:r>
        <w:rPr>
          <w:rFonts w:eastAsiaTheme="minorHAnsi" w:hint="eastAsia"/>
          <w:szCs w:val="21"/>
        </w:rPr>
        <w:t>定員、対象</w:t>
      </w:r>
    </w:p>
    <w:p w:rsidR="001D7656" w:rsidRPr="00341DA3" w:rsidRDefault="00341DA3" w:rsidP="00341DA3">
      <w:pPr>
        <w:rPr>
          <w:rFonts w:eastAsiaTheme="minorHAnsi"/>
          <w:szCs w:val="21"/>
        </w:rPr>
      </w:pPr>
      <w:r>
        <w:rPr>
          <w:rFonts w:eastAsiaTheme="minorHAnsi" w:hint="eastAsia"/>
          <w:szCs w:val="21"/>
        </w:rPr>
        <w:t xml:space="preserve">　・</w:t>
      </w:r>
      <w:r w:rsidRPr="00341DA3">
        <w:rPr>
          <w:rFonts w:eastAsiaTheme="minorHAnsi" w:hint="eastAsia"/>
          <w:szCs w:val="21"/>
        </w:rPr>
        <w:t>フルマラソンタイムアタック部門　　　500人・19</w:t>
      </w:r>
      <w:r w:rsidR="00B0624A">
        <w:rPr>
          <w:rFonts w:eastAsiaTheme="minorHAnsi" w:hint="eastAsia"/>
          <w:szCs w:val="21"/>
        </w:rPr>
        <w:t>歳以上</w:t>
      </w:r>
    </w:p>
    <w:p w:rsidR="001D7656" w:rsidRPr="00341DA3" w:rsidRDefault="00341DA3" w:rsidP="00341DA3">
      <w:pPr>
        <w:rPr>
          <w:rFonts w:eastAsiaTheme="minorHAnsi"/>
          <w:szCs w:val="21"/>
        </w:rPr>
      </w:pPr>
      <w:r>
        <w:rPr>
          <w:rFonts w:eastAsiaTheme="minorHAnsi" w:hint="eastAsia"/>
          <w:szCs w:val="21"/>
        </w:rPr>
        <w:t xml:space="preserve">　・</w:t>
      </w:r>
      <w:r w:rsidRPr="00341DA3">
        <w:rPr>
          <w:rFonts w:eastAsiaTheme="minorHAnsi" w:hint="eastAsia"/>
          <w:szCs w:val="21"/>
        </w:rPr>
        <w:t>累積走行距離チャレンジ部門　　　　3,000人・</w:t>
      </w:r>
      <w:r w:rsidR="00E927EE">
        <w:rPr>
          <w:rFonts w:eastAsiaTheme="minorHAnsi" w:hint="eastAsia"/>
          <w:szCs w:val="21"/>
        </w:rPr>
        <w:t>小学生</w:t>
      </w:r>
      <w:r w:rsidRPr="00341DA3">
        <w:rPr>
          <w:rFonts w:eastAsiaTheme="minorHAnsi" w:hint="eastAsia"/>
          <w:szCs w:val="21"/>
        </w:rPr>
        <w:t>以上</w:t>
      </w:r>
    </w:p>
    <w:p w:rsidR="001D7656" w:rsidRPr="001D7656" w:rsidRDefault="001D7656" w:rsidP="001D7656">
      <w:pPr>
        <w:rPr>
          <w:rFonts w:eastAsiaTheme="minorHAnsi"/>
          <w:szCs w:val="21"/>
        </w:rPr>
      </w:pPr>
    </w:p>
    <w:p w:rsidR="001D7656" w:rsidRDefault="001D7656" w:rsidP="00CF3C86">
      <w:pPr>
        <w:rPr>
          <w:rFonts w:eastAsiaTheme="minorHAnsi"/>
          <w:szCs w:val="21"/>
        </w:rPr>
      </w:pPr>
      <w:r>
        <w:rPr>
          <w:rFonts w:eastAsiaTheme="minorHAnsi" w:hint="eastAsia"/>
          <w:szCs w:val="21"/>
        </w:rPr>
        <w:t>エントリー料</w:t>
      </w:r>
    </w:p>
    <w:p w:rsidR="001D7656" w:rsidRPr="00FA591A" w:rsidRDefault="00341DA3" w:rsidP="00341DA3">
      <w:pPr>
        <w:rPr>
          <w:rFonts w:eastAsiaTheme="minorHAnsi"/>
          <w:szCs w:val="21"/>
        </w:rPr>
      </w:pPr>
      <w:r>
        <w:rPr>
          <w:rFonts w:eastAsiaTheme="minorHAnsi" w:hint="eastAsia"/>
          <w:szCs w:val="21"/>
        </w:rPr>
        <w:t xml:space="preserve">　・</w:t>
      </w:r>
      <w:r w:rsidRPr="00FA591A">
        <w:rPr>
          <w:rFonts w:eastAsiaTheme="minorHAnsi" w:hint="eastAsia"/>
          <w:szCs w:val="21"/>
        </w:rPr>
        <w:t>フルマラソンタイムアタック部門　　2,000円</w:t>
      </w:r>
    </w:p>
    <w:p w:rsidR="001D7656" w:rsidRPr="00FA591A" w:rsidRDefault="00341DA3" w:rsidP="00FA591A">
      <w:pPr>
        <w:rPr>
          <w:rFonts w:eastAsiaTheme="minorHAnsi"/>
          <w:szCs w:val="21"/>
        </w:rPr>
      </w:pPr>
      <w:r>
        <w:rPr>
          <w:rFonts w:eastAsiaTheme="minorHAnsi" w:hint="eastAsia"/>
          <w:szCs w:val="21"/>
        </w:rPr>
        <w:t xml:space="preserve">　・</w:t>
      </w:r>
      <w:r w:rsidRPr="00FA591A">
        <w:rPr>
          <w:rFonts w:eastAsiaTheme="minorHAnsi" w:hint="eastAsia"/>
          <w:szCs w:val="21"/>
        </w:rPr>
        <w:t>累積走行距離チャレンジ部門　　　　2,000円</w:t>
      </w:r>
    </w:p>
    <w:p w:rsidR="00FA591A" w:rsidRPr="00FA591A" w:rsidRDefault="00FA591A" w:rsidP="00FA591A">
      <w:pPr>
        <w:rPr>
          <w:rFonts w:eastAsiaTheme="minorHAnsi"/>
          <w:szCs w:val="21"/>
        </w:rPr>
      </w:pPr>
      <w:r>
        <w:rPr>
          <w:rFonts w:eastAsiaTheme="minorHAnsi" w:hint="eastAsia"/>
          <w:szCs w:val="21"/>
        </w:rPr>
        <w:t xml:space="preserve">　　※チャリティとして500円分が含まれています。</w:t>
      </w:r>
    </w:p>
    <w:p w:rsidR="00DE03D5" w:rsidRDefault="00FA591A" w:rsidP="001D7656">
      <w:pPr>
        <w:rPr>
          <w:rFonts w:eastAsiaTheme="minorHAnsi"/>
          <w:szCs w:val="21"/>
        </w:rPr>
      </w:pPr>
      <w:r>
        <w:rPr>
          <w:rFonts w:eastAsiaTheme="minorHAnsi" w:hint="eastAsia"/>
          <w:szCs w:val="21"/>
        </w:rPr>
        <w:t xml:space="preserve">　　</w:t>
      </w:r>
      <w:r w:rsidR="00577541">
        <w:rPr>
          <w:rFonts w:eastAsiaTheme="minorHAnsi" w:hint="eastAsia"/>
          <w:szCs w:val="21"/>
        </w:rPr>
        <w:t>※エントリー</w:t>
      </w:r>
      <w:r w:rsidRPr="003D2088">
        <w:rPr>
          <w:rFonts w:eastAsiaTheme="minorHAnsi" w:hint="eastAsia"/>
          <w:szCs w:val="21"/>
        </w:rPr>
        <w:t>料の入金時に、別途手数料220円がかかります。</w:t>
      </w:r>
    </w:p>
    <w:p w:rsidR="00FA591A" w:rsidRPr="00341DA3" w:rsidRDefault="00FA591A" w:rsidP="001D7656">
      <w:pPr>
        <w:rPr>
          <w:rFonts w:eastAsiaTheme="minorHAnsi"/>
          <w:szCs w:val="21"/>
        </w:rPr>
      </w:pPr>
    </w:p>
    <w:p w:rsidR="00FA591A" w:rsidRDefault="00FA591A" w:rsidP="001D7656">
      <w:pPr>
        <w:rPr>
          <w:rFonts w:eastAsiaTheme="minorHAnsi"/>
          <w:szCs w:val="21"/>
        </w:rPr>
      </w:pPr>
      <w:r>
        <w:rPr>
          <w:rFonts w:eastAsiaTheme="minorHAnsi" w:hint="eastAsia"/>
          <w:szCs w:val="21"/>
        </w:rPr>
        <w:t>オプション料金（希望者のみ）</w:t>
      </w:r>
    </w:p>
    <w:p w:rsidR="00FA591A" w:rsidRDefault="00341DA3" w:rsidP="001D7656">
      <w:pPr>
        <w:rPr>
          <w:rFonts w:eastAsiaTheme="minorHAnsi"/>
          <w:szCs w:val="21"/>
        </w:rPr>
      </w:pPr>
      <w:r>
        <w:rPr>
          <w:rFonts w:eastAsiaTheme="minorHAnsi" w:hint="eastAsia"/>
          <w:szCs w:val="21"/>
        </w:rPr>
        <w:t xml:space="preserve">　・記念チャリティＴシャツ　　　　　　</w:t>
      </w:r>
      <w:r w:rsidR="00142FA5">
        <w:rPr>
          <w:rFonts w:eastAsiaTheme="minorHAnsi" w:hint="eastAsia"/>
          <w:szCs w:val="21"/>
        </w:rPr>
        <w:t xml:space="preserve">　　 </w:t>
      </w:r>
      <w:r>
        <w:rPr>
          <w:rFonts w:eastAsiaTheme="minorHAnsi" w:hint="eastAsia"/>
          <w:szCs w:val="21"/>
        </w:rPr>
        <w:t>2,000円</w:t>
      </w:r>
    </w:p>
    <w:p w:rsidR="00142FA5" w:rsidRDefault="00142FA5" w:rsidP="001D7656">
      <w:pPr>
        <w:rPr>
          <w:rFonts w:eastAsiaTheme="minorHAnsi"/>
          <w:szCs w:val="21"/>
        </w:rPr>
      </w:pPr>
      <w:r>
        <w:rPr>
          <w:rFonts w:eastAsiaTheme="minorHAnsi" w:hint="eastAsia"/>
          <w:szCs w:val="21"/>
        </w:rPr>
        <w:t xml:space="preserve">　・ランナーリクエスト給水</w:t>
      </w:r>
    </w:p>
    <w:p w:rsidR="00142FA5" w:rsidRDefault="00142FA5" w:rsidP="001D7656">
      <w:pPr>
        <w:rPr>
          <w:rFonts w:eastAsiaTheme="minorHAnsi"/>
          <w:szCs w:val="21"/>
        </w:rPr>
      </w:pPr>
      <w:r>
        <w:rPr>
          <w:rFonts w:eastAsiaTheme="minorHAnsi" w:hint="eastAsia"/>
          <w:szCs w:val="21"/>
        </w:rPr>
        <w:t xml:space="preserve">　　　コカ・コーラ 500ml（24本入）　　　　2,700円</w:t>
      </w:r>
    </w:p>
    <w:p w:rsidR="00142FA5" w:rsidRDefault="00142FA5" w:rsidP="001D7656">
      <w:pPr>
        <w:rPr>
          <w:rFonts w:eastAsiaTheme="minorHAnsi"/>
          <w:szCs w:val="21"/>
        </w:rPr>
      </w:pPr>
      <w:r>
        <w:rPr>
          <w:rFonts w:eastAsiaTheme="minorHAnsi" w:hint="eastAsia"/>
          <w:szCs w:val="21"/>
        </w:rPr>
        <w:t xml:space="preserve">　　　いろはす ラベルレス 560ml（24本入） 2,800円</w:t>
      </w:r>
    </w:p>
    <w:p w:rsidR="00FA591A" w:rsidRDefault="00341DA3" w:rsidP="001D7656">
      <w:pPr>
        <w:rPr>
          <w:rFonts w:eastAsiaTheme="minorHAnsi"/>
          <w:szCs w:val="21"/>
        </w:rPr>
      </w:pPr>
      <w:r>
        <w:rPr>
          <w:rFonts w:eastAsiaTheme="minorHAnsi" w:hint="eastAsia"/>
          <w:szCs w:val="21"/>
        </w:rPr>
        <w:t xml:space="preserve">　・東日本連携商品詰合せ（数量限定）　</w:t>
      </w:r>
      <w:r w:rsidR="00142FA5">
        <w:rPr>
          <w:rFonts w:eastAsiaTheme="minorHAnsi" w:hint="eastAsia"/>
          <w:szCs w:val="21"/>
        </w:rPr>
        <w:t xml:space="preserve">　　 </w:t>
      </w:r>
      <w:r w:rsidR="00D35869">
        <w:rPr>
          <w:rFonts w:eastAsiaTheme="minorHAnsi" w:hint="eastAsia"/>
          <w:szCs w:val="21"/>
        </w:rPr>
        <w:t>8</w:t>
      </w:r>
      <w:r>
        <w:rPr>
          <w:rFonts w:eastAsiaTheme="minorHAnsi" w:hint="eastAsia"/>
          <w:szCs w:val="21"/>
        </w:rPr>
        <w:t>,000円</w:t>
      </w:r>
    </w:p>
    <w:p w:rsidR="00FA591A" w:rsidRDefault="00FA591A" w:rsidP="001D7656">
      <w:pPr>
        <w:rPr>
          <w:rFonts w:eastAsiaTheme="minorHAnsi"/>
          <w:szCs w:val="21"/>
        </w:rPr>
      </w:pPr>
      <w:r>
        <w:rPr>
          <w:rFonts w:eastAsiaTheme="minorHAnsi" w:hint="eastAsia"/>
          <w:szCs w:val="21"/>
        </w:rPr>
        <w:t xml:space="preserve">　　※購入金額の一部をチャリティとして寄附いたします。</w:t>
      </w:r>
    </w:p>
    <w:p w:rsidR="00DE03D5" w:rsidRPr="00341DA3" w:rsidRDefault="00DE03D5" w:rsidP="002E5318">
      <w:pPr>
        <w:rPr>
          <w:rFonts w:eastAsiaTheme="minorHAnsi"/>
          <w:szCs w:val="21"/>
        </w:rPr>
      </w:pPr>
    </w:p>
    <w:p w:rsidR="00DE03D5" w:rsidRDefault="003D702F" w:rsidP="002E5318">
      <w:pPr>
        <w:rPr>
          <w:rFonts w:eastAsiaTheme="minorHAnsi"/>
          <w:szCs w:val="21"/>
        </w:rPr>
      </w:pPr>
      <w:r>
        <w:rPr>
          <w:rFonts w:eastAsiaTheme="minorHAnsi" w:hint="eastAsia"/>
          <w:szCs w:val="21"/>
        </w:rPr>
        <w:t>参加</w:t>
      </w:r>
      <w:r w:rsidR="00A52A85">
        <w:rPr>
          <w:rFonts w:eastAsiaTheme="minorHAnsi" w:hint="eastAsia"/>
          <w:szCs w:val="21"/>
        </w:rPr>
        <w:t>特典</w:t>
      </w:r>
    </w:p>
    <w:p w:rsidR="001E206E" w:rsidRDefault="00341DA3" w:rsidP="001E206E">
      <w:pPr>
        <w:pStyle w:val="a3"/>
        <w:numPr>
          <w:ilvl w:val="0"/>
          <w:numId w:val="8"/>
        </w:numPr>
        <w:ind w:leftChars="0"/>
        <w:rPr>
          <w:rFonts w:eastAsiaTheme="minorHAnsi"/>
          <w:szCs w:val="21"/>
        </w:rPr>
      </w:pPr>
      <w:r w:rsidRPr="00341DA3">
        <w:rPr>
          <w:rFonts w:eastAsiaTheme="minorHAnsi" w:hint="eastAsia"/>
          <w:szCs w:val="21"/>
        </w:rPr>
        <w:t>各部門の完走者全員に</w:t>
      </w:r>
      <w:r w:rsidR="001E206E">
        <w:rPr>
          <w:rFonts w:eastAsiaTheme="minorHAnsi" w:hint="eastAsia"/>
          <w:szCs w:val="21"/>
        </w:rPr>
        <w:t>記録証を交付</w:t>
      </w:r>
    </w:p>
    <w:p w:rsidR="000973D2" w:rsidRDefault="001E206E" w:rsidP="001E206E">
      <w:pPr>
        <w:ind w:left="840" w:hangingChars="400" w:hanging="840"/>
        <w:rPr>
          <w:rFonts w:eastAsiaTheme="minorHAnsi"/>
          <w:szCs w:val="21"/>
        </w:rPr>
      </w:pPr>
      <w:r>
        <w:rPr>
          <w:rFonts w:eastAsiaTheme="minorHAnsi" w:hint="eastAsia"/>
          <w:szCs w:val="21"/>
        </w:rPr>
        <w:t xml:space="preserve">　　　</w:t>
      </w:r>
      <w:r w:rsidRPr="001E206E">
        <w:rPr>
          <w:rFonts w:eastAsiaTheme="minorHAnsi" w:hint="eastAsia"/>
          <w:szCs w:val="21"/>
        </w:rPr>
        <w:t>・「フルマラソンタイムアタック部門」に参加の方</w:t>
      </w:r>
      <w:r>
        <w:rPr>
          <w:rFonts w:eastAsiaTheme="minorHAnsi" w:hint="eastAsia"/>
          <w:szCs w:val="21"/>
        </w:rPr>
        <w:t>に</w:t>
      </w:r>
      <w:r w:rsidRPr="001E206E">
        <w:rPr>
          <w:rFonts w:eastAsiaTheme="minorHAnsi" w:hint="eastAsia"/>
          <w:szCs w:val="21"/>
        </w:rPr>
        <w:t>は、「.finisher（</w:t>
      </w:r>
      <w:r>
        <w:rPr>
          <w:rFonts w:eastAsiaTheme="minorHAnsi" w:hint="eastAsia"/>
          <w:szCs w:val="21"/>
        </w:rPr>
        <w:t>フィニッシャー専用ムービー</w:t>
      </w:r>
      <w:r w:rsidRPr="001E206E">
        <w:rPr>
          <w:rFonts w:eastAsiaTheme="minorHAnsi" w:hint="eastAsia"/>
          <w:szCs w:val="21"/>
        </w:rPr>
        <w:t>）」を提供します。</w:t>
      </w:r>
    </w:p>
    <w:p w:rsidR="00341DA3" w:rsidRPr="00341DA3" w:rsidRDefault="001E206E" w:rsidP="001E206E">
      <w:pPr>
        <w:ind w:left="840" w:hangingChars="400" w:hanging="840"/>
        <w:rPr>
          <w:rFonts w:eastAsiaTheme="minorHAnsi"/>
          <w:szCs w:val="21"/>
        </w:rPr>
      </w:pPr>
      <w:r>
        <w:rPr>
          <w:rFonts w:eastAsiaTheme="minorHAnsi" w:hint="eastAsia"/>
          <w:szCs w:val="21"/>
        </w:rPr>
        <w:t xml:space="preserve">　　　・「累計走行距離チャレンジ部門」に参加の方には、「WEB記録証」を提供します。</w:t>
      </w:r>
    </w:p>
    <w:p w:rsidR="00A52A85" w:rsidRDefault="00A52A85" w:rsidP="00A52A85">
      <w:pPr>
        <w:ind w:left="525" w:hangingChars="250" w:hanging="525"/>
        <w:rPr>
          <w:rFonts w:eastAsiaTheme="minorHAnsi"/>
          <w:szCs w:val="21"/>
        </w:rPr>
      </w:pPr>
      <w:r>
        <w:rPr>
          <w:rFonts w:eastAsiaTheme="minorHAnsi" w:hint="eastAsia"/>
          <w:szCs w:val="21"/>
        </w:rPr>
        <w:t xml:space="preserve">　2．完走者の中から抽選で、「さいたま国際マラソン」で提供していた給食のプレゼント</w:t>
      </w:r>
    </w:p>
    <w:p w:rsidR="003D702F" w:rsidRDefault="003D702F" w:rsidP="00A52A85">
      <w:pPr>
        <w:ind w:left="525" w:hangingChars="250" w:hanging="525"/>
        <w:rPr>
          <w:rFonts w:eastAsiaTheme="minorHAnsi"/>
          <w:szCs w:val="21"/>
        </w:rPr>
      </w:pPr>
      <w:r>
        <w:rPr>
          <w:rFonts w:eastAsiaTheme="minorHAnsi" w:hint="eastAsia"/>
          <w:szCs w:val="21"/>
        </w:rPr>
        <w:t xml:space="preserve">　3</w:t>
      </w:r>
      <w:r w:rsidR="000973D2">
        <w:rPr>
          <w:rFonts w:eastAsiaTheme="minorHAnsi" w:hint="eastAsia"/>
          <w:szCs w:val="21"/>
        </w:rPr>
        <w:t>．成績上位者の表彰</w:t>
      </w:r>
      <w:r>
        <w:rPr>
          <w:rFonts w:eastAsiaTheme="minorHAnsi" w:hint="eastAsia"/>
          <w:szCs w:val="21"/>
        </w:rPr>
        <w:t>及び賞品の提供</w:t>
      </w:r>
    </w:p>
    <w:p w:rsidR="00DE03D5" w:rsidRPr="003D2088" w:rsidRDefault="003D702F" w:rsidP="00341DA3">
      <w:pPr>
        <w:ind w:left="525" w:hangingChars="250" w:hanging="525"/>
        <w:rPr>
          <w:rFonts w:eastAsiaTheme="minorHAnsi"/>
          <w:szCs w:val="21"/>
        </w:rPr>
      </w:pPr>
      <w:r>
        <w:rPr>
          <w:rFonts w:eastAsiaTheme="minorHAnsi" w:hint="eastAsia"/>
          <w:szCs w:val="21"/>
        </w:rPr>
        <w:lastRenderedPageBreak/>
        <w:t xml:space="preserve">　　 </w:t>
      </w:r>
      <w:r w:rsidR="000973D2">
        <w:rPr>
          <w:rFonts w:eastAsiaTheme="minorHAnsi" w:hint="eastAsia"/>
          <w:szCs w:val="21"/>
        </w:rPr>
        <w:t>※フルマラソンのタイム上位者</w:t>
      </w:r>
      <w:r>
        <w:rPr>
          <w:rFonts w:eastAsiaTheme="minorHAnsi" w:hint="eastAsia"/>
          <w:szCs w:val="21"/>
        </w:rPr>
        <w:t>及び累計の走行距離が上位の個人、親子、チームを表彰し、賞品（ランニンググッズなど）を提供します。</w:t>
      </w:r>
    </w:p>
    <w:p w:rsidR="00FF26FE" w:rsidRPr="00341DA3" w:rsidRDefault="00FF26FE" w:rsidP="002E5318">
      <w:pPr>
        <w:rPr>
          <w:rFonts w:eastAsiaTheme="minorHAnsi"/>
          <w:szCs w:val="21"/>
        </w:rPr>
      </w:pPr>
    </w:p>
    <w:p w:rsidR="00DE03D5" w:rsidRDefault="00DE03D5" w:rsidP="002E5318">
      <w:pPr>
        <w:rPr>
          <w:rFonts w:eastAsiaTheme="minorHAnsi"/>
          <w:szCs w:val="21"/>
        </w:rPr>
      </w:pPr>
      <w:r w:rsidRPr="003D2088">
        <w:rPr>
          <w:rFonts w:eastAsiaTheme="minorHAnsi" w:hint="eastAsia"/>
          <w:szCs w:val="21"/>
        </w:rPr>
        <w:t>・</w:t>
      </w:r>
      <w:r w:rsidR="00833B3E" w:rsidRPr="003D2088">
        <w:rPr>
          <w:rFonts w:eastAsiaTheme="minorHAnsi" w:hint="eastAsia"/>
          <w:szCs w:val="21"/>
        </w:rPr>
        <w:t>その他</w:t>
      </w:r>
    </w:p>
    <w:p w:rsidR="009103AE" w:rsidRPr="003D2088" w:rsidRDefault="009103AE" w:rsidP="002E5318">
      <w:pPr>
        <w:rPr>
          <w:rFonts w:eastAsiaTheme="minorHAnsi"/>
          <w:szCs w:val="21"/>
        </w:rPr>
      </w:pPr>
      <w:r>
        <w:rPr>
          <w:rFonts w:eastAsiaTheme="minorHAnsi" w:hint="eastAsia"/>
          <w:szCs w:val="21"/>
        </w:rPr>
        <w:t xml:space="preserve">　抽選賞品の</w:t>
      </w:r>
      <w:r w:rsidR="00F07187">
        <w:rPr>
          <w:rFonts w:eastAsiaTheme="minorHAnsi" w:hint="eastAsia"/>
          <w:szCs w:val="21"/>
        </w:rPr>
        <w:t>当選</w:t>
      </w:r>
      <w:r w:rsidRPr="009103AE">
        <w:rPr>
          <w:rFonts w:eastAsiaTheme="minorHAnsi" w:hint="eastAsia"/>
          <w:szCs w:val="21"/>
        </w:rPr>
        <w:t>発表は、</w:t>
      </w:r>
      <w:r>
        <w:rPr>
          <w:rFonts w:eastAsiaTheme="minorHAnsi" w:hint="eastAsia"/>
          <w:szCs w:val="21"/>
        </w:rPr>
        <w:t>一部を除き、</w:t>
      </w:r>
      <w:r w:rsidRPr="009103AE">
        <w:rPr>
          <w:rFonts w:eastAsiaTheme="minorHAnsi" w:hint="eastAsia"/>
          <w:szCs w:val="21"/>
        </w:rPr>
        <w:t>賞品の発送をもって</w:t>
      </w:r>
      <w:r>
        <w:rPr>
          <w:rFonts w:eastAsiaTheme="minorHAnsi" w:hint="eastAsia"/>
          <w:szCs w:val="21"/>
        </w:rPr>
        <w:t>代え</w:t>
      </w:r>
      <w:r w:rsidRPr="009103AE">
        <w:rPr>
          <w:rFonts w:eastAsiaTheme="minorHAnsi" w:hint="eastAsia"/>
          <w:szCs w:val="21"/>
        </w:rPr>
        <w:t>させていただきます。</w:t>
      </w:r>
    </w:p>
    <w:p w:rsidR="00F95D75" w:rsidRDefault="00010E40" w:rsidP="002E5318">
      <w:pPr>
        <w:rPr>
          <w:rFonts w:eastAsiaTheme="minorHAnsi"/>
          <w:szCs w:val="21"/>
        </w:rPr>
      </w:pPr>
      <w:r>
        <w:rPr>
          <w:rFonts w:eastAsiaTheme="minorHAnsi" w:hint="eastAsia"/>
          <w:szCs w:val="21"/>
        </w:rPr>
        <w:t xml:space="preserve">　</w:t>
      </w:r>
      <w:r w:rsidR="000973D2">
        <w:rPr>
          <w:rFonts w:eastAsiaTheme="minorHAnsi" w:hint="eastAsia"/>
          <w:szCs w:val="21"/>
        </w:rPr>
        <w:t>賞</w:t>
      </w:r>
      <w:r>
        <w:rPr>
          <w:rFonts w:eastAsiaTheme="minorHAnsi" w:hint="eastAsia"/>
          <w:szCs w:val="21"/>
        </w:rPr>
        <w:t>品</w:t>
      </w:r>
      <w:r w:rsidR="00833B3E" w:rsidRPr="003D2088">
        <w:rPr>
          <w:rFonts w:eastAsiaTheme="minorHAnsi" w:hint="eastAsia"/>
          <w:szCs w:val="21"/>
        </w:rPr>
        <w:t>の発送は、</w:t>
      </w:r>
      <w:r w:rsidR="009103AE">
        <w:rPr>
          <w:rFonts w:eastAsiaTheme="minorHAnsi" w:hint="eastAsia"/>
          <w:szCs w:val="21"/>
        </w:rPr>
        <w:t>２月中旬頃から順次行います。</w:t>
      </w:r>
    </w:p>
    <w:p w:rsidR="009103AE" w:rsidRPr="009103AE" w:rsidRDefault="009103AE" w:rsidP="002E5318">
      <w:pPr>
        <w:rPr>
          <w:rFonts w:eastAsiaTheme="minorHAnsi"/>
          <w:szCs w:val="21"/>
        </w:rPr>
      </w:pPr>
      <w:r>
        <w:rPr>
          <w:rFonts w:eastAsiaTheme="minorHAnsi" w:hint="eastAsia"/>
          <w:szCs w:val="21"/>
        </w:rPr>
        <w:t xml:space="preserve">　※</w:t>
      </w:r>
      <w:r w:rsidRPr="009103AE">
        <w:rPr>
          <w:rFonts w:eastAsiaTheme="minorHAnsi" w:hint="eastAsia"/>
          <w:szCs w:val="21"/>
        </w:rPr>
        <w:t>諸事情により</w:t>
      </w:r>
      <w:r>
        <w:rPr>
          <w:rFonts w:eastAsiaTheme="minorHAnsi" w:hint="eastAsia"/>
          <w:szCs w:val="21"/>
        </w:rPr>
        <w:t>、発送が多少前後する場合もあります</w:t>
      </w:r>
      <w:r w:rsidRPr="009103AE">
        <w:rPr>
          <w:rFonts w:eastAsiaTheme="minorHAnsi" w:hint="eastAsia"/>
          <w:szCs w:val="21"/>
        </w:rPr>
        <w:t>。</w:t>
      </w:r>
    </w:p>
    <w:p w:rsidR="00B401D0" w:rsidRDefault="00B401D0">
      <w:pPr>
        <w:widowControl/>
        <w:jc w:val="left"/>
        <w:rPr>
          <w:rFonts w:eastAsiaTheme="minorHAnsi"/>
          <w:szCs w:val="21"/>
        </w:rPr>
      </w:pPr>
    </w:p>
    <w:p w:rsidR="00471B9A" w:rsidRDefault="00471B9A">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Default="00484E66">
      <w:pPr>
        <w:widowControl/>
        <w:jc w:val="left"/>
        <w:rPr>
          <w:rFonts w:eastAsiaTheme="minorHAnsi"/>
          <w:szCs w:val="21"/>
        </w:rPr>
      </w:pPr>
    </w:p>
    <w:p w:rsidR="00484E66" w:rsidRPr="009103AE" w:rsidRDefault="00484E66">
      <w:pPr>
        <w:widowControl/>
        <w:jc w:val="left"/>
        <w:rPr>
          <w:rFonts w:eastAsiaTheme="minorHAnsi" w:hint="eastAsia"/>
          <w:szCs w:val="21"/>
        </w:rPr>
      </w:pPr>
    </w:p>
    <w:p w:rsidR="00833B3E" w:rsidRPr="003D2088" w:rsidRDefault="00F95D75" w:rsidP="002E5318">
      <w:pPr>
        <w:rPr>
          <w:rFonts w:eastAsiaTheme="minorHAnsi"/>
          <w:szCs w:val="21"/>
        </w:rPr>
      </w:pPr>
      <w:r w:rsidRPr="003D2088">
        <w:rPr>
          <w:rFonts w:eastAsiaTheme="minorHAnsi" w:hint="eastAsia"/>
          <w:szCs w:val="21"/>
        </w:rPr>
        <w:t>○参加</w:t>
      </w:r>
      <w:r w:rsidR="00D17F0B">
        <w:rPr>
          <w:rFonts w:eastAsiaTheme="minorHAnsi" w:hint="eastAsia"/>
          <w:szCs w:val="21"/>
        </w:rPr>
        <w:t>・申込</w:t>
      </w:r>
      <w:r w:rsidRPr="003D2088">
        <w:rPr>
          <w:rFonts w:eastAsiaTheme="minorHAnsi" w:hint="eastAsia"/>
          <w:szCs w:val="21"/>
        </w:rPr>
        <w:t>規約</w:t>
      </w:r>
    </w:p>
    <w:p w:rsidR="003D2088" w:rsidRPr="003D2088" w:rsidRDefault="003D2088" w:rsidP="003D2088">
      <w:pPr>
        <w:ind w:left="420" w:hangingChars="200" w:hanging="420"/>
        <w:rPr>
          <w:rFonts w:eastAsiaTheme="minorHAnsi"/>
          <w:szCs w:val="21"/>
        </w:rPr>
      </w:pPr>
      <w:r w:rsidRPr="003D2088">
        <w:rPr>
          <w:rFonts w:eastAsiaTheme="minorHAnsi" w:hint="eastAsia"/>
          <w:szCs w:val="21"/>
        </w:rPr>
        <w:t>１．</w:t>
      </w:r>
      <w:r w:rsidRPr="003D2088">
        <w:rPr>
          <w:rFonts w:eastAsiaTheme="minorHAnsi"/>
          <w:szCs w:val="21"/>
        </w:rPr>
        <w:t>ご自身の体力・体調に合わせて、無理のない負荷で実施してください。</w:t>
      </w:r>
    </w:p>
    <w:p w:rsidR="003D2088" w:rsidRPr="003D2088" w:rsidRDefault="003D2088" w:rsidP="003D2088">
      <w:pPr>
        <w:rPr>
          <w:rFonts w:eastAsiaTheme="minorHAnsi"/>
          <w:szCs w:val="21"/>
        </w:rPr>
      </w:pPr>
      <w:r w:rsidRPr="003D2088">
        <w:rPr>
          <w:rFonts w:eastAsiaTheme="minorHAnsi" w:hint="eastAsia"/>
          <w:szCs w:val="21"/>
        </w:rPr>
        <w:t>２．</w:t>
      </w:r>
      <w:r w:rsidRPr="003D2088">
        <w:rPr>
          <w:rFonts w:eastAsiaTheme="minorHAnsi"/>
          <w:szCs w:val="21"/>
        </w:rPr>
        <w:t>信号に従うなど、道路交通法をはじめとする各種法令を遵守してください。</w:t>
      </w:r>
    </w:p>
    <w:p w:rsidR="003D2088" w:rsidRPr="003D2088" w:rsidRDefault="003D2088" w:rsidP="003D2088">
      <w:pPr>
        <w:ind w:left="420" w:hangingChars="200" w:hanging="420"/>
        <w:rPr>
          <w:rFonts w:eastAsiaTheme="minorHAnsi"/>
          <w:szCs w:val="21"/>
        </w:rPr>
      </w:pPr>
      <w:r w:rsidRPr="003D2088">
        <w:rPr>
          <w:rFonts w:eastAsiaTheme="minorHAnsi" w:hint="eastAsia"/>
          <w:szCs w:val="21"/>
        </w:rPr>
        <w:t>３．</w:t>
      </w:r>
      <w:r>
        <w:rPr>
          <w:rFonts w:eastAsiaTheme="minorHAnsi"/>
          <w:szCs w:val="21"/>
        </w:rPr>
        <w:t>新型コロナウイルス感染症による感染拡大を防ぐため、多人数</w:t>
      </w:r>
      <w:r>
        <w:rPr>
          <w:rFonts w:eastAsiaTheme="minorHAnsi" w:hint="eastAsia"/>
          <w:szCs w:val="21"/>
        </w:rPr>
        <w:t>で</w:t>
      </w:r>
      <w:r w:rsidRPr="003D2088">
        <w:rPr>
          <w:rFonts w:eastAsiaTheme="minorHAnsi"/>
          <w:szCs w:val="21"/>
        </w:rPr>
        <w:t>集まることや繁華街など</w:t>
      </w:r>
      <w:r w:rsidR="00292FD4">
        <w:rPr>
          <w:rFonts w:eastAsiaTheme="minorHAnsi" w:hint="eastAsia"/>
          <w:szCs w:val="21"/>
        </w:rPr>
        <w:t>、</w:t>
      </w:r>
      <w:r w:rsidRPr="003D2088">
        <w:rPr>
          <w:rFonts w:eastAsiaTheme="minorHAnsi"/>
          <w:szCs w:val="21"/>
        </w:rPr>
        <w:t>人が密集している場所</w:t>
      </w:r>
      <w:r>
        <w:rPr>
          <w:rFonts w:eastAsiaTheme="minorHAnsi"/>
          <w:szCs w:val="21"/>
        </w:rPr>
        <w:t>を走ることは控えてください。複数人で走る場合は、十分間隔を</w:t>
      </w:r>
      <w:r>
        <w:rPr>
          <w:rFonts w:eastAsiaTheme="minorHAnsi" w:hint="eastAsia"/>
          <w:szCs w:val="21"/>
        </w:rPr>
        <w:t>空ける</w:t>
      </w:r>
      <w:r w:rsidRPr="003D2088">
        <w:rPr>
          <w:rFonts w:eastAsiaTheme="minorHAnsi"/>
          <w:szCs w:val="21"/>
        </w:rPr>
        <w:t>などの配慮をお願いします。</w:t>
      </w:r>
    </w:p>
    <w:p w:rsidR="003D2088" w:rsidRPr="003D2088" w:rsidRDefault="003D2088" w:rsidP="003D2088">
      <w:pPr>
        <w:ind w:left="420" w:hangingChars="200" w:hanging="420"/>
        <w:rPr>
          <w:rFonts w:eastAsiaTheme="minorHAnsi"/>
          <w:szCs w:val="21"/>
        </w:rPr>
      </w:pPr>
      <w:r w:rsidRPr="003D2088">
        <w:rPr>
          <w:rFonts w:eastAsiaTheme="minorHAnsi" w:hint="eastAsia"/>
          <w:szCs w:val="21"/>
        </w:rPr>
        <w:t>４．</w:t>
      </w:r>
      <w:r w:rsidRPr="003D2088">
        <w:rPr>
          <w:rFonts w:eastAsiaTheme="minorHAnsi"/>
          <w:szCs w:val="21"/>
        </w:rPr>
        <w:t>できる限り、運動公園や河川敷のランニングコースを利用するなど、安全面に配慮して実施してください。また、明るい時間帯に実施し、やむを得ず夜間に実施する場合は、夜光反射材やライトを着用・点灯するなど交通事故の未然防止に努めてください。</w:t>
      </w:r>
    </w:p>
    <w:p w:rsidR="003D2088" w:rsidRDefault="003D2088" w:rsidP="003D2088">
      <w:pPr>
        <w:rPr>
          <w:rFonts w:eastAsiaTheme="minorHAnsi"/>
          <w:szCs w:val="21"/>
        </w:rPr>
      </w:pPr>
      <w:r w:rsidRPr="003D2088">
        <w:rPr>
          <w:rFonts w:eastAsiaTheme="minorHAnsi" w:hint="eastAsia"/>
          <w:szCs w:val="21"/>
        </w:rPr>
        <w:t>５．</w:t>
      </w:r>
      <w:r w:rsidRPr="003D2088">
        <w:rPr>
          <w:rFonts w:eastAsiaTheme="minorHAnsi"/>
          <w:szCs w:val="21"/>
        </w:rPr>
        <w:t>一般の交通を妨げるなど周囲の迷惑となる行為はしないでください。</w:t>
      </w:r>
    </w:p>
    <w:p w:rsidR="003D2088" w:rsidRDefault="003D2088" w:rsidP="003D2088">
      <w:pPr>
        <w:ind w:left="420" w:hangingChars="200" w:hanging="420"/>
        <w:rPr>
          <w:rFonts w:eastAsiaTheme="minorHAnsi"/>
          <w:szCs w:val="21"/>
        </w:rPr>
      </w:pPr>
      <w:r>
        <w:rPr>
          <w:rFonts w:eastAsiaTheme="minorHAnsi" w:hint="eastAsia"/>
          <w:szCs w:val="21"/>
        </w:rPr>
        <w:t>６．</w:t>
      </w:r>
      <w:r>
        <w:rPr>
          <w:rFonts w:eastAsiaTheme="minorHAnsi"/>
          <w:szCs w:val="21"/>
        </w:rPr>
        <w:t>主催者は、本</w:t>
      </w:r>
      <w:r>
        <w:rPr>
          <w:rFonts w:eastAsiaTheme="minorHAnsi" w:hint="eastAsia"/>
          <w:szCs w:val="21"/>
        </w:rPr>
        <w:t>大会</w:t>
      </w:r>
      <w:r w:rsidR="00C36EDD">
        <w:rPr>
          <w:rFonts w:eastAsiaTheme="minorHAnsi"/>
          <w:szCs w:val="21"/>
        </w:rPr>
        <w:t>中の傷病や</w:t>
      </w:r>
      <w:r w:rsidR="00C36EDD">
        <w:rPr>
          <w:rFonts w:eastAsiaTheme="minorHAnsi" w:hint="eastAsia"/>
          <w:szCs w:val="21"/>
        </w:rPr>
        <w:t>事件</w:t>
      </w:r>
      <w:r w:rsidRPr="003D2088">
        <w:rPr>
          <w:rFonts w:eastAsiaTheme="minorHAnsi"/>
          <w:szCs w:val="21"/>
        </w:rPr>
        <w:t>、事故</w:t>
      </w:r>
      <w:r w:rsidR="00C36EDD">
        <w:rPr>
          <w:rFonts w:eastAsiaTheme="minorHAnsi" w:hint="eastAsia"/>
          <w:szCs w:val="21"/>
        </w:rPr>
        <w:t>等</w:t>
      </w:r>
      <w:r w:rsidRPr="003D2088">
        <w:rPr>
          <w:rFonts w:eastAsiaTheme="minorHAnsi"/>
          <w:szCs w:val="21"/>
        </w:rPr>
        <w:t>について、主催者の故意または重過失によるものを除き責任を負いません。</w:t>
      </w:r>
    </w:p>
    <w:p w:rsidR="003D2088" w:rsidRPr="003D2088" w:rsidRDefault="003D2088" w:rsidP="003D2088">
      <w:pPr>
        <w:ind w:left="420" w:hangingChars="200" w:hanging="420"/>
        <w:rPr>
          <w:rFonts w:eastAsiaTheme="minorHAnsi"/>
          <w:szCs w:val="21"/>
        </w:rPr>
      </w:pPr>
      <w:r>
        <w:rPr>
          <w:rFonts w:eastAsiaTheme="minorHAnsi" w:hint="eastAsia"/>
          <w:szCs w:val="21"/>
        </w:rPr>
        <w:t>７．</w:t>
      </w:r>
      <w:r>
        <w:rPr>
          <w:rFonts w:eastAsiaTheme="minorHAnsi"/>
          <w:szCs w:val="21"/>
        </w:rPr>
        <w:t>本</w:t>
      </w:r>
      <w:r>
        <w:rPr>
          <w:rFonts w:eastAsiaTheme="minorHAnsi" w:hint="eastAsia"/>
          <w:szCs w:val="21"/>
        </w:rPr>
        <w:t>大会</w:t>
      </w:r>
      <w:r w:rsidRPr="003D2088">
        <w:rPr>
          <w:rFonts w:eastAsiaTheme="minorHAnsi"/>
          <w:szCs w:val="21"/>
        </w:rPr>
        <w:t>においては、主催者による傷害保険は</w:t>
      </w:r>
      <w:r>
        <w:rPr>
          <w:rFonts w:eastAsiaTheme="minorHAnsi"/>
          <w:szCs w:val="21"/>
        </w:rPr>
        <w:t>適用されません。保険の加入については、必要に応じて、個人でお申</w:t>
      </w:r>
      <w:r w:rsidRPr="003D2088">
        <w:rPr>
          <w:rFonts w:eastAsiaTheme="minorHAnsi"/>
          <w:szCs w:val="21"/>
        </w:rPr>
        <w:t>込みください。</w:t>
      </w:r>
    </w:p>
    <w:p w:rsidR="003D2088" w:rsidRPr="003D2088" w:rsidRDefault="003D2088" w:rsidP="003D2088">
      <w:pPr>
        <w:ind w:left="420" w:hangingChars="200" w:hanging="420"/>
        <w:rPr>
          <w:rFonts w:eastAsiaTheme="minorHAnsi"/>
          <w:szCs w:val="21"/>
        </w:rPr>
      </w:pPr>
      <w:r>
        <w:rPr>
          <w:rFonts w:eastAsiaTheme="minorHAnsi" w:hint="eastAsia"/>
          <w:szCs w:val="21"/>
        </w:rPr>
        <w:t>８</w:t>
      </w:r>
      <w:r w:rsidRPr="003D2088">
        <w:rPr>
          <w:rFonts w:eastAsiaTheme="minorHAnsi" w:hint="eastAsia"/>
          <w:szCs w:val="21"/>
        </w:rPr>
        <w:t>．</w:t>
      </w:r>
      <w:r>
        <w:rPr>
          <w:rFonts w:eastAsiaTheme="minorHAnsi"/>
          <w:szCs w:val="21"/>
        </w:rPr>
        <w:t>本</w:t>
      </w:r>
      <w:r>
        <w:rPr>
          <w:rFonts w:eastAsiaTheme="minorHAnsi" w:hint="eastAsia"/>
          <w:szCs w:val="21"/>
        </w:rPr>
        <w:t>大会</w:t>
      </w:r>
      <w:r w:rsidR="00B0624A">
        <w:rPr>
          <w:rFonts w:eastAsiaTheme="minorHAnsi"/>
          <w:szCs w:val="21"/>
        </w:rPr>
        <w:t>中の</w:t>
      </w:r>
      <w:r w:rsidR="00B0624A">
        <w:rPr>
          <w:rFonts w:eastAsiaTheme="minorHAnsi" w:hint="eastAsia"/>
          <w:szCs w:val="21"/>
        </w:rPr>
        <w:t>記事・</w:t>
      </w:r>
      <w:r w:rsidRPr="003D2088">
        <w:rPr>
          <w:rFonts w:eastAsiaTheme="minorHAnsi"/>
          <w:szCs w:val="21"/>
        </w:rPr>
        <w:t>参加者の氏名、年齢、住所（都道府県名または市区町村名）、記録等のテレビ・新聞・雑誌・インターネット等の掲載権と肖像権は主催者に属します。</w:t>
      </w:r>
    </w:p>
    <w:p w:rsidR="003D2088" w:rsidRPr="003D2088" w:rsidRDefault="003D2088" w:rsidP="003D2088">
      <w:pPr>
        <w:ind w:left="420" w:hangingChars="200" w:hanging="420"/>
        <w:rPr>
          <w:rFonts w:eastAsiaTheme="minorHAnsi"/>
          <w:szCs w:val="21"/>
        </w:rPr>
      </w:pPr>
      <w:r w:rsidRPr="003D2088">
        <w:rPr>
          <w:rFonts w:eastAsiaTheme="minorHAnsi" w:hint="eastAsia"/>
          <w:szCs w:val="21"/>
        </w:rPr>
        <w:t>９．</w:t>
      </w:r>
      <w:r w:rsidRPr="003D2088">
        <w:rPr>
          <w:rFonts w:eastAsiaTheme="minorHAnsi"/>
          <w:szCs w:val="21"/>
        </w:rPr>
        <w:t>主催者は個人情報の重要性を認識し、個人情報の保護に関する法律及び関連法令を遵守し、主催者の個人情報保護方針に基づき、個人情報を取り扱います。個</w:t>
      </w:r>
      <w:r w:rsidR="00893525">
        <w:rPr>
          <w:rFonts w:eastAsiaTheme="minorHAnsi"/>
          <w:szCs w:val="21"/>
        </w:rPr>
        <w:t>人情報等は大会参加者へのサービス向上を目的とし</w:t>
      </w:r>
      <w:r w:rsidRPr="003D2088">
        <w:rPr>
          <w:rFonts w:eastAsiaTheme="minorHAnsi"/>
          <w:szCs w:val="21"/>
        </w:rPr>
        <w:t>、</w:t>
      </w:r>
      <w:r w:rsidR="00893525" w:rsidRPr="00805A93">
        <w:rPr>
          <w:rFonts w:eastAsiaTheme="minorHAnsi"/>
        </w:rPr>
        <w:t>各種参加者案内､記録通知､次回大会の案内､大会協賛･協力･関係団体からのサービス提供､記録発表(ランキング等)に利用します</w:t>
      </w:r>
      <w:r w:rsidRPr="003D2088">
        <w:rPr>
          <w:rFonts w:eastAsiaTheme="minorHAnsi"/>
          <w:szCs w:val="21"/>
        </w:rPr>
        <w:t>。また、主催者から申込内容に関する確認の連絡をさせていただくことがあります。</w:t>
      </w:r>
    </w:p>
    <w:p w:rsidR="003D2088" w:rsidRPr="003D2088" w:rsidRDefault="003D2088" w:rsidP="003D2088">
      <w:pPr>
        <w:rPr>
          <w:rFonts w:eastAsiaTheme="minorHAnsi"/>
          <w:szCs w:val="21"/>
        </w:rPr>
      </w:pPr>
      <w:r w:rsidRPr="003D2088">
        <w:rPr>
          <w:rFonts w:eastAsiaTheme="minorHAnsi" w:hint="eastAsia"/>
          <w:szCs w:val="21"/>
        </w:rPr>
        <w:t>10．</w:t>
      </w:r>
      <w:r>
        <w:rPr>
          <w:rFonts w:eastAsiaTheme="minorHAnsi"/>
          <w:szCs w:val="21"/>
        </w:rPr>
        <w:t>自己都合による申込み後のキャンセル</w:t>
      </w:r>
      <w:r>
        <w:rPr>
          <w:rFonts w:eastAsiaTheme="minorHAnsi" w:hint="eastAsia"/>
          <w:szCs w:val="21"/>
        </w:rPr>
        <w:t>の場合、</w:t>
      </w:r>
      <w:r w:rsidR="00577541">
        <w:rPr>
          <w:rFonts w:eastAsiaTheme="minorHAnsi" w:hint="eastAsia"/>
          <w:szCs w:val="21"/>
        </w:rPr>
        <w:t>エントリー</w:t>
      </w:r>
      <w:r w:rsidRPr="003D2088">
        <w:rPr>
          <w:rFonts w:eastAsiaTheme="minorHAnsi"/>
          <w:szCs w:val="21"/>
        </w:rPr>
        <w:t>料の返金はできません。</w:t>
      </w:r>
    </w:p>
    <w:p w:rsidR="003D2088" w:rsidRPr="003D2088" w:rsidRDefault="003D2088" w:rsidP="003D2088">
      <w:pPr>
        <w:ind w:left="420" w:hangingChars="200" w:hanging="420"/>
        <w:rPr>
          <w:rFonts w:eastAsiaTheme="minorHAnsi"/>
          <w:szCs w:val="21"/>
        </w:rPr>
      </w:pPr>
      <w:r w:rsidRPr="003D2088">
        <w:rPr>
          <w:rFonts w:eastAsiaTheme="minorHAnsi"/>
          <w:szCs w:val="21"/>
        </w:rPr>
        <w:t>11</w:t>
      </w:r>
      <w:r w:rsidRPr="003D2088">
        <w:rPr>
          <w:rFonts w:eastAsiaTheme="minorHAnsi" w:hint="eastAsia"/>
          <w:szCs w:val="21"/>
        </w:rPr>
        <w:t>．</w:t>
      </w:r>
      <w:r w:rsidRPr="003D2088">
        <w:rPr>
          <w:rFonts w:eastAsiaTheme="minorHAnsi"/>
          <w:szCs w:val="21"/>
        </w:rPr>
        <w:t>走行距離・ペースなどから</w:t>
      </w:r>
      <w:r w:rsidR="00577541">
        <w:rPr>
          <w:rFonts w:eastAsiaTheme="minorHAnsi"/>
          <w:szCs w:val="21"/>
        </w:rPr>
        <w:t>、明らかな不正が確認された場合は失格とし、</w:t>
      </w:r>
      <w:r w:rsidR="00577541">
        <w:rPr>
          <w:rFonts w:eastAsiaTheme="minorHAnsi" w:hint="eastAsia"/>
          <w:szCs w:val="21"/>
        </w:rPr>
        <w:t>エントリー</w:t>
      </w:r>
      <w:r w:rsidR="00AC551E">
        <w:rPr>
          <w:rFonts w:eastAsiaTheme="minorHAnsi"/>
          <w:szCs w:val="21"/>
        </w:rPr>
        <w:t>料の返金及び</w:t>
      </w:r>
      <w:r w:rsidR="00AC551E">
        <w:rPr>
          <w:rFonts w:eastAsiaTheme="minorHAnsi" w:hint="eastAsia"/>
          <w:szCs w:val="21"/>
        </w:rPr>
        <w:t>抽選賞品</w:t>
      </w:r>
      <w:r w:rsidRPr="003D2088">
        <w:rPr>
          <w:rFonts w:eastAsiaTheme="minorHAnsi"/>
          <w:szCs w:val="21"/>
        </w:rPr>
        <w:t>の発送は行いません。</w:t>
      </w:r>
    </w:p>
    <w:p w:rsidR="003D2088" w:rsidRPr="003D2088" w:rsidRDefault="003D2088" w:rsidP="003D2088">
      <w:pPr>
        <w:rPr>
          <w:rFonts w:eastAsiaTheme="minorHAnsi"/>
          <w:szCs w:val="21"/>
        </w:rPr>
      </w:pPr>
      <w:r w:rsidRPr="003D2088">
        <w:rPr>
          <w:rFonts w:eastAsiaTheme="minorHAnsi"/>
          <w:szCs w:val="21"/>
        </w:rPr>
        <w:t>12</w:t>
      </w:r>
      <w:r w:rsidRPr="003D2088">
        <w:rPr>
          <w:rFonts w:eastAsiaTheme="minorHAnsi" w:hint="eastAsia"/>
          <w:szCs w:val="21"/>
        </w:rPr>
        <w:t>．</w:t>
      </w:r>
      <w:r>
        <w:rPr>
          <w:rFonts w:eastAsiaTheme="minorHAnsi"/>
          <w:szCs w:val="21"/>
        </w:rPr>
        <w:t>未成年者は必ず保護者の同意を得</w:t>
      </w:r>
      <w:r>
        <w:rPr>
          <w:rFonts w:eastAsiaTheme="minorHAnsi" w:hint="eastAsia"/>
          <w:szCs w:val="21"/>
        </w:rPr>
        <w:t>たうえで、お</w:t>
      </w:r>
      <w:r>
        <w:rPr>
          <w:rFonts w:eastAsiaTheme="minorHAnsi"/>
          <w:szCs w:val="21"/>
        </w:rPr>
        <w:t>申込み</w:t>
      </w:r>
      <w:r w:rsidRPr="003D2088">
        <w:rPr>
          <w:rFonts w:eastAsiaTheme="minorHAnsi"/>
          <w:szCs w:val="21"/>
        </w:rPr>
        <w:t>ください。</w:t>
      </w:r>
    </w:p>
    <w:p w:rsidR="003D2088" w:rsidRPr="003D2088" w:rsidRDefault="003D2088" w:rsidP="003D2088">
      <w:pPr>
        <w:ind w:left="420" w:hangingChars="200" w:hanging="420"/>
        <w:rPr>
          <w:rFonts w:eastAsiaTheme="minorHAnsi"/>
          <w:szCs w:val="21"/>
        </w:rPr>
      </w:pPr>
      <w:r w:rsidRPr="003D2088">
        <w:rPr>
          <w:rFonts w:eastAsiaTheme="minorHAnsi"/>
          <w:szCs w:val="21"/>
        </w:rPr>
        <w:t>13</w:t>
      </w:r>
      <w:r w:rsidRPr="003D2088">
        <w:rPr>
          <w:rFonts w:eastAsiaTheme="minorHAnsi" w:hint="eastAsia"/>
          <w:szCs w:val="21"/>
        </w:rPr>
        <w:t>．</w:t>
      </w:r>
      <w:r w:rsidRPr="003D2088">
        <w:rPr>
          <w:rFonts w:eastAsiaTheme="minorHAnsi"/>
          <w:szCs w:val="21"/>
        </w:rPr>
        <w:t>インターネット機器、回線の不具合等による</w:t>
      </w:r>
      <w:r>
        <w:rPr>
          <w:rFonts w:eastAsiaTheme="minorHAnsi" w:hint="eastAsia"/>
          <w:szCs w:val="21"/>
        </w:rPr>
        <w:t>お</w:t>
      </w:r>
      <w:r>
        <w:rPr>
          <w:rFonts w:eastAsiaTheme="minorHAnsi"/>
          <w:szCs w:val="21"/>
        </w:rPr>
        <w:t>申</w:t>
      </w:r>
      <w:r w:rsidRPr="003D2088">
        <w:rPr>
          <w:rFonts w:eastAsiaTheme="minorHAnsi"/>
          <w:szCs w:val="21"/>
        </w:rPr>
        <w:t>込みや入金の遅れ及びアプリの不具合等による計測漏れについて、主催者は責任を負いません。</w:t>
      </w:r>
    </w:p>
    <w:p w:rsidR="004A6F53" w:rsidRPr="003D2088" w:rsidRDefault="004A6F53" w:rsidP="004A6F53">
      <w:pPr>
        <w:ind w:left="420" w:hangingChars="200" w:hanging="420"/>
        <w:rPr>
          <w:rFonts w:eastAsiaTheme="minorHAnsi"/>
          <w:szCs w:val="21"/>
        </w:rPr>
      </w:pPr>
      <w:r>
        <w:rPr>
          <w:rFonts w:eastAsiaTheme="minorHAnsi" w:hint="eastAsia"/>
          <w:szCs w:val="21"/>
        </w:rPr>
        <w:t>14</w:t>
      </w:r>
      <w:r w:rsidR="005E0A63" w:rsidRPr="003D2088">
        <w:rPr>
          <w:rFonts w:eastAsiaTheme="minorHAnsi" w:hint="eastAsia"/>
          <w:szCs w:val="21"/>
        </w:rPr>
        <w:t>．</w:t>
      </w:r>
      <w:r>
        <w:rPr>
          <w:rFonts w:eastAsiaTheme="minorHAnsi" w:hint="eastAsia"/>
          <w:szCs w:val="21"/>
        </w:rPr>
        <w:t>オンラインイベントの性質上、機種の個体差による誤差が生じます。</w:t>
      </w:r>
    </w:p>
    <w:p w:rsidR="004A6F53" w:rsidRPr="003D2088" w:rsidRDefault="004A6F53" w:rsidP="004A6F53">
      <w:pPr>
        <w:rPr>
          <w:rFonts w:eastAsiaTheme="minorHAnsi"/>
          <w:szCs w:val="21"/>
        </w:rPr>
      </w:pPr>
      <w:r>
        <w:rPr>
          <w:rFonts w:eastAsiaTheme="minorHAnsi"/>
          <w:szCs w:val="21"/>
        </w:rPr>
        <w:t>1</w:t>
      </w:r>
      <w:r>
        <w:rPr>
          <w:rFonts w:eastAsiaTheme="minorHAnsi" w:hint="eastAsia"/>
          <w:szCs w:val="21"/>
        </w:rPr>
        <w:t>5</w:t>
      </w:r>
      <w:r w:rsidRPr="003D2088">
        <w:rPr>
          <w:rFonts w:eastAsiaTheme="minorHAnsi" w:hint="eastAsia"/>
          <w:szCs w:val="21"/>
        </w:rPr>
        <w:t>．</w:t>
      </w:r>
      <w:r w:rsidRPr="003D2088">
        <w:rPr>
          <w:rFonts w:eastAsiaTheme="minorHAnsi"/>
          <w:szCs w:val="21"/>
        </w:rPr>
        <w:t>ご利用の端末機、ＯＳ、ブラウザソフトによって</w:t>
      </w:r>
      <w:r>
        <w:rPr>
          <w:rFonts w:eastAsiaTheme="minorHAnsi" w:hint="eastAsia"/>
          <w:szCs w:val="21"/>
        </w:rPr>
        <w:t>お</w:t>
      </w:r>
      <w:r w:rsidRPr="003D2088">
        <w:rPr>
          <w:rFonts w:eastAsiaTheme="minorHAnsi"/>
          <w:szCs w:val="21"/>
        </w:rPr>
        <w:t>申込みできないことがあります。</w:t>
      </w:r>
    </w:p>
    <w:p w:rsidR="00F95D75" w:rsidRDefault="004A6F53" w:rsidP="004A6F53">
      <w:pPr>
        <w:rPr>
          <w:rFonts w:eastAsiaTheme="minorHAnsi"/>
          <w:szCs w:val="21"/>
        </w:rPr>
      </w:pPr>
      <w:r>
        <w:rPr>
          <w:rFonts w:eastAsiaTheme="minorHAnsi"/>
          <w:szCs w:val="21"/>
        </w:rPr>
        <w:t>1</w:t>
      </w:r>
      <w:r>
        <w:rPr>
          <w:rFonts w:eastAsiaTheme="minorHAnsi" w:hint="eastAsia"/>
          <w:szCs w:val="21"/>
        </w:rPr>
        <w:t>6</w:t>
      </w:r>
      <w:r w:rsidRPr="003D2088">
        <w:rPr>
          <w:rFonts w:eastAsiaTheme="minorHAnsi" w:hint="eastAsia"/>
          <w:szCs w:val="21"/>
        </w:rPr>
        <w:t>．</w:t>
      </w:r>
      <w:r>
        <w:rPr>
          <w:rFonts w:eastAsiaTheme="minorHAnsi"/>
          <w:szCs w:val="21"/>
        </w:rPr>
        <w:t>本</w:t>
      </w:r>
      <w:r>
        <w:rPr>
          <w:rFonts w:eastAsiaTheme="minorHAnsi" w:hint="eastAsia"/>
          <w:szCs w:val="21"/>
        </w:rPr>
        <w:t>大会</w:t>
      </w:r>
      <w:r w:rsidRPr="003D2088">
        <w:rPr>
          <w:rFonts w:eastAsiaTheme="minorHAnsi"/>
          <w:szCs w:val="21"/>
        </w:rPr>
        <w:t>は関連するすべての法律を遵守し、実施されるものとします。</w:t>
      </w:r>
    </w:p>
    <w:p w:rsidR="003D2088" w:rsidRDefault="003D2088" w:rsidP="003D2088">
      <w:pPr>
        <w:rPr>
          <w:rFonts w:eastAsiaTheme="minorHAnsi"/>
          <w:szCs w:val="21"/>
        </w:rPr>
      </w:pPr>
    </w:p>
    <w:p w:rsidR="00326A73" w:rsidRPr="00CB693A" w:rsidRDefault="00326A73" w:rsidP="00326A73">
      <w:pPr>
        <w:rPr>
          <w:rFonts w:eastAsiaTheme="minorHAnsi"/>
        </w:rPr>
      </w:pPr>
      <w:r>
        <w:rPr>
          <w:rFonts w:eastAsiaTheme="minorHAnsi" w:hint="eastAsia"/>
        </w:rPr>
        <w:t>※</w:t>
      </w:r>
      <w:r w:rsidRPr="00CB693A">
        <w:rPr>
          <w:rFonts w:eastAsiaTheme="minorHAnsi"/>
        </w:rPr>
        <w:t>TATTAアプリの推奨環境</w:t>
      </w:r>
    </w:p>
    <w:p w:rsidR="00326A73" w:rsidRPr="00CB693A" w:rsidRDefault="00326A73" w:rsidP="00326A73">
      <w:pPr>
        <w:rPr>
          <w:rFonts w:eastAsiaTheme="minorHAnsi"/>
        </w:rPr>
      </w:pPr>
      <w:r w:rsidRPr="00CB693A">
        <w:rPr>
          <w:rFonts w:eastAsiaTheme="minorHAnsi"/>
        </w:rPr>
        <w:t>「TATTA」アプリをご利用いただくにあたり、スマートフォンの推奨環境は以下のとおり</w:t>
      </w:r>
      <w:r w:rsidRPr="00CB693A">
        <w:rPr>
          <w:rFonts w:eastAsiaTheme="minorHAnsi"/>
        </w:rPr>
        <w:lastRenderedPageBreak/>
        <w:t>です。</w:t>
      </w:r>
    </w:p>
    <w:p w:rsidR="00326A73" w:rsidRPr="00CB693A" w:rsidRDefault="00326A73" w:rsidP="00326A73">
      <w:pPr>
        <w:rPr>
          <w:rFonts w:eastAsiaTheme="minorHAnsi"/>
        </w:rPr>
      </w:pPr>
      <w:r w:rsidRPr="00CB693A">
        <w:rPr>
          <w:rFonts w:eastAsiaTheme="minorHAnsi" w:hint="eastAsia"/>
        </w:rPr>
        <w:t>・</w:t>
      </w:r>
      <w:r w:rsidRPr="00CB693A">
        <w:rPr>
          <w:rFonts w:eastAsiaTheme="minorHAnsi"/>
        </w:rPr>
        <w:t>iOSアプリ＝OSバージョン13以上（AppleWatchアプリはNG）</w:t>
      </w:r>
    </w:p>
    <w:p w:rsidR="00326A73" w:rsidRPr="00CB693A" w:rsidRDefault="00326A73" w:rsidP="00326A73">
      <w:pPr>
        <w:rPr>
          <w:rFonts w:eastAsiaTheme="minorHAnsi"/>
        </w:rPr>
      </w:pPr>
      <w:r w:rsidRPr="00CB693A">
        <w:rPr>
          <w:rFonts w:eastAsiaTheme="minorHAnsi" w:hint="eastAsia"/>
        </w:rPr>
        <w:t>・</w:t>
      </w:r>
      <w:r w:rsidRPr="00CB693A">
        <w:rPr>
          <w:rFonts w:eastAsiaTheme="minorHAnsi"/>
        </w:rPr>
        <w:t>Androidアプリ＝OSバージョン6以上</w:t>
      </w:r>
    </w:p>
    <w:p w:rsidR="003D2088" w:rsidRPr="003D2088" w:rsidRDefault="00326A73" w:rsidP="00326A73">
      <w:pPr>
        <w:rPr>
          <w:rFonts w:eastAsiaTheme="minorHAnsi"/>
          <w:szCs w:val="21"/>
        </w:rPr>
      </w:pPr>
      <w:r w:rsidRPr="00CB693A">
        <w:rPr>
          <w:rFonts w:eastAsiaTheme="minorHAnsi" w:hint="eastAsia"/>
        </w:rPr>
        <w:t>※事前にバージョンアップをお願いします。</w:t>
      </w:r>
    </w:p>
    <w:sectPr w:rsidR="003D2088" w:rsidRPr="003D20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DD" w:rsidRDefault="00214BDD" w:rsidP="00214BDD">
      <w:r>
        <w:separator/>
      </w:r>
    </w:p>
  </w:endnote>
  <w:endnote w:type="continuationSeparator" w:id="0">
    <w:p w:rsidR="00214BDD" w:rsidRDefault="00214BDD" w:rsidP="0021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DD" w:rsidRDefault="00214BDD" w:rsidP="00214BDD">
      <w:r>
        <w:separator/>
      </w:r>
    </w:p>
  </w:footnote>
  <w:footnote w:type="continuationSeparator" w:id="0">
    <w:p w:rsidR="00214BDD" w:rsidRDefault="00214BDD" w:rsidP="00214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F07"/>
    <w:multiLevelType w:val="hybridMultilevel"/>
    <w:tmpl w:val="77381F3E"/>
    <w:lvl w:ilvl="0" w:tplc="6B8C5FB0">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25628C8"/>
    <w:multiLevelType w:val="hybridMultilevel"/>
    <w:tmpl w:val="77381F3E"/>
    <w:lvl w:ilvl="0" w:tplc="6B8C5FB0">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15504F44"/>
    <w:multiLevelType w:val="hybridMultilevel"/>
    <w:tmpl w:val="ACA4869E"/>
    <w:lvl w:ilvl="0" w:tplc="9F2CD772">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85A7C9C"/>
    <w:multiLevelType w:val="hybridMultilevel"/>
    <w:tmpl w:val="64CC4CE2"/>
    <w:lvl w:ilvl="0" w:tplc="E70C5BF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9C7B95"/>
    <w:multiLevelType w:val="hybridMultilevel"/>
    <w:tmpl w:val="7D580B82"/>
    <w:lvl w:ilvl="0" w:tplc="6C486CC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37A85B99"/>
    <w:multiLevelType w:val="hybridMultilevel"/>
    <w:tmpl w:val="77381F3E"/>
    <w:lvl w:ilvl="0" w:tplc="6B8C5FB0">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0C86CD9"/>
    <w:multiLevelType w:val="hybridMultilevel"/>
    <w:tmpl w:val="E020B822"/>
    <w:lvl w:ilvl="0" w:tplc="2220956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78CA2264"/>
    <w:multiLevelType w:val="hybridMultilevel"/>
    <w:tmpl w:val="BC9676EC"/>
    <w:lvl w:ilvl="0" w:tplc="638681FA">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63"/>
    <w:rsid w:val="00010E40"/>
    <w:rsid w:val="000973D2"/>
    <w:rsid w:val="000E1AF7"/>
    <w:rsid w:val="00142FA5"/>
    <w:rsid w:val="001D7656"/>
    <w:rsid w:val="001E206E"/>
    <w:rsid w:val="00214BDD"/>
    <w:rsid w:val="00292FD4"/>
    <w:rsid w:val="002E5318"/>
    <w:rsid w:val="002F5D71"/>
    <w:rsid w:val="00326A73"/>
    <w:rsid w:val="00341DA3"/>
    <w:rsid w:val="00386A7B"/>
    <w:rsid w:val="003D2088"/>
    <w:rsid w:val="003D702F"/>
    <w:rsid w:val="00471B9A"/>
    <w:rsid w:val="00484E66"/>
    <w:rsid w:val="00491A7B"/>
    <w:rsid w:val="004A6F53"/>
    <w:rsid w:val="004E453B"/>
    <w:rsid w:val="00561A50"/>
    <w:rsid w:val="00577541"/>
    <w:rsid w:val="005C5CFC"/>
    <w:rsid w:val="005E0A63"/>
    <w:rsid w:val="0063249F"/>
    <w:rsid w:val="00635669"/>
    <w:rsid w:val="006865D5"/>
    <w:rsid w:val="006D4445"/>
    <w:rsid w:val="007F07E7"/>
    <w:rsid w:val="00833B3E"/>
    <w:rsid w:val="008559F9"/>
    <w:rsid w:val="00893525"/>
    <w:rsid w:val="009103AE"/>
    <w:rsid w:val="009532E6"/>
    <w:rsid w:val="00A078AA"/>
    <w:rsid w:val="00A52A85"/>
    <w:rsid w:val="00AC51B2"/>
    <w:rsid w:val="00AC551E"/>
    <w:rsid w:val="00B0624A"/>
    <w:rsid w:val="00B12B01"/>
    <w:rsid w:val="00B401D0"/>
    <w:rsid w:val="00C00443"/>
    <w:rsid w:val="00C36EDD"/>
    <w:rsid w:val="00C912D1"/>
    <w:rsid w:val="00CB5563"/>
    <w:rsid w:val="00CF3C86"/>
    <w:rsid w:val="00D17F0B"/>
    <w:rsid w:val="00D35869"/>
    <w:rsid w:val="00DB2877"/>
    <w:rsid w:val="00DE03D5"/>
    <w:rsid w:val="00DF7A4E"/>
    <w:rsid w:val="00E76F3C"/>
    <w:rsid w:val="00E927EE"/>
    <w:rsid w:val="00F07187"/>
    <w:rsid w:val="00F95D75"/>
    <w:rsid w:val="00FA591A"/>
    <w:rsid w:val="00FD2E2E"/>
    <w:rsid w:val="00FF2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07331CE"/>
  <w15:chartTrackingRefBased/>
  <w15:docId w15:val="{A362737C-3625-4C22-BEA5-B4484C08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563"/>
    <w:pPr>
      <w:ind w:leftChars="400" w:left="840"/>
    </w:pPr>
  </w:style>
  <w:style w:type="character" w:styleId="a4">
    <w:name w:val="Hyperlink"/>
    <w:basedOn w:val="a0"/>
    <w:uiPriority w:val="99"/>
    <w:unhideWhenUsed/>
    <w:rsid w:val="002E5318"/>
    <w:rPr>
      <w:color w:val="0563C1" w:themeColor="hyperlink"/>
      <w:u w:val="single"/>
    </w:rPr>
  </w:style>
  <w:style w:type="paragraph" w:styleId="a5">
    <w:name w:val="header"/>
    <w:basedOn w:val="a"/>
    <w:link w:val="a6"/>
    <w:uiPriority w:val="99"/>
    <w:unhideWhenUsed/>
    <w:rsid w:val="00214BDD"/>
    <w:pPr>
      <w:tabs>
        <w:tab w:val="center" w:pos="4252"/>
        <w:tab w:val="right" w:pos="8504"/>
      </w:tabs>
      <w:snapToGrid w:val="0"/>
    </w:pPr>
  </w:style>
  <w:style w:type="character" w:customStyle="1" w:styleId="a6">
    <w:name w:val="ヘッダー (文字)"/>
    <w:basedOn w:val="a0"/>
    <w:link w:val="a5"/>
    <w:uiPriority w:val="99"/>
    <w:rsid w:val="00214BDD"/>
  </w:style>
  <w:style w:type="paragraph" w:styleId="a7">
    <w:name w:val="footer"/>
    <w:basedOn w:val="a"/>
    <w:link w:val="a8"/>
    <w:uiPriority w:val="99"/>
    <w:unhideWhenUsed/>
    <w:rsid w:val="00214BDD"/>
    <w:pPr>
      <w:tabs>
        <w:tab w:val="center" w:pos="4252"/>
        <w:tab w:val="right" w:pos="8504"/>
      </w:tabs>
      <w:snapToGrid w:val="0"/>
    </w:pPr>
  </w:style>
  <w:style w:type="character" w:customStyle="1" w:styleId="a8">
    <w:name w:val="フッター (文字)"/>
    <w:basedOn w:val="a0"/>
    <w:link w:val="a7"/>
    <w:uiPriority w:val="99"/>
    <w:rsid w:val="00214BDD"/>
  </w:style>
  <w:style w:type="paragraph" w:styleId="a9">
    <w:name w:val="Balloon Text"/>
    <w:basedOn w:val="a"/>
    <w:link w:val="aa"/>
    <w:uiPriority w:val="99"/>
    <w:semiHidden/>
    <w:unhideWhenUsed/>
    <w:rsid w:val="00214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4B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04B3-1D79-4371-8700-5F9A252A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51</cp:revision>
  <cp:lastPrinted>2020-11-05T04:04:00Z</cp:lastPrinted>
  <dcterms:created xsi:type="dcterms:W3CDTF">2020-08-11T01:41:00Z</dcterms:created>
  <dcterms:modified xsi:type="dcterms:W3CDTF">2020-11-05T04:05:00Z</dcterms:modified>
</cp:coreProperties>
</file>